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附件6</w:t>
      </w:r>
    </w:p>
    <w:p>
      <w:pPr>
        <w:spacing w:line="560" w:lineRule="exact"/>
        <w:jc w:val="center"/>
        <w:rPr>
          <w:rFonts w:hint="eastAsia" w:ascii="华文中宋" w:hAnsi="华文中宋" w:eastAsia="华文中宋" w:cs="Arial"/>
          <w:b/>
          <w:sz w:val="44"/>
          <w:szCs w:val="44"/>
        </w:rPr>
      </w:pPr>
      <w:r>
        <w:rPr>
          <w:rFonts w:hint="eastAsia" w:ascii="华文中宋" w:hAnsi="华文中宋" w:eastAsia="华文中宋" w:cs="Arial"/>
          <w:b/>
          <w:sz w:val="44"/>
          <w:szCs w:val="44"/>
        </w:rPr>
        <w:t>第十届浙江省少年文学之星征文比赛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 w:cs="Arial"/>
          <w:b/>
          <w:sz w:val="44"/>
          <w:szCs w:val="44"/>
        </w:rPr>
        <w:t>集体参赛登记表</w:t>
      </w:r>
    </w:p>
    <w:tbl>
      <w:tblPr>
        <w:tblStyle w:val="6"/>
        <w:tblW w:w="90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949"/>
        <w:gridCol w:w="981"/>
        <w:gridCol w:w="1396"/>
        <w:gridCol w:w="2228"/>
        <w:gridCol w:w="15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949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学校</w:t>
            </w:r>
          </w:p>
        </w:tc>
        <w:tc>
          <w:tcPr>
            <w:tcW w:w="981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班级</w:t>
            </w:r>
          </w:p>
        </w:tc>
        <w:tc>
          <w:tcPr>
            <w:tcW w:w="1396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2228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作品名称</w:t>
            </w:r>
          </w:p>
        </w:tc>
        <w:tc>
          <w:tcPr>
            <w:tcW w:w="1501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94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4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94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4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49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98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39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228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501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/>
      <w:r>
        <w:rPr>
          <w:rFonts w:hint="eastAsia" w:ascii="仿宋_GB2312" w:eastAsia="仿宋_GB2312"/>
          <w:sz w:val="28"/>
          <w:szCs w:val="28"/>
        </w:rPr>
        <w:t>此表用Excel格式填写，与作品一起压缩打包发送至snwxxh@126.com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11" w:right="1531" w:bottom="1871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  <w:lang w:val="zh-CN" w:eastAsia="zh-CN"/>
      </w:rPr>
      <w:t>10</w:t>
    </w:r>
    <w:r>
      <w:rPr>
        <w:rStyle w:val="5"/>
      </w:rPr>
      <w:fldChar w:fldCharType="end"/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B49BA"/>
    <w:rsid w:val="54CB49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2016-03-15T02:20:00Z</dcterms:created>
  <dc:creator>user</dc:creator>
  <cp:lastModifiedBy>user</cp:lastModifiedBy>
  <dcterms:modified xsi:type="dcterms:W3CDTF">2016-03-15T02:21:06Z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