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3" w:rsidRDefault="00465403" w:rsidP="003C6E44">
      <w:pPr>
        <w:spacing w:line="560" w:lineRule="exact"/>
        <w:ind w:firstLine="0"/>
        <w:rPr>
          <w:rFonts w:ascii="仿宋_GB2312" w:eastAsia="仿宋_GB2312" w:hAnsi="宋体" w:cs="宋体" w:hint="eastAsia"/>
          <w:sz w:val="32"/>
          <w:szCs w:val="32"/>
          <w:lang w:eastAsia="zh-CN"/>
        </w:rPr>
      </w:pPr>
    </w:p>
    <w:p w:rsidR="00697B15" w:rsidRDefault="00697B15" w:rsidP="003C6E4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附件</w:t>
      </w:r>
    </w:p>
    <w:p w:rsidR="00363964" w:rsidRPr="00697B15" w:rsidRDefault="00363964" w:rsidP="003C6E4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3C6E44" w:rsidRDefault="00697B15" w:rsidP="003C6E44">
      <w:pPr>
        <w:spacing w:line="560" w:lineRule="exact"/>
        <w:ind w:firstLine="0"/>
        <w:jc w:val="center"/>
        <w:rPr>
          <w:rFonts w:ascii="华文中宋" w:eastAsia="华文中宋" w:hAnsi="华文中宋" w:cs="宋体"/>
          <w:b/>
          <w:sz w:val="44"/>
          <w:szCs w:val="44"/>
          <w:lang w:eastAsia="zh-CN"/>
        </w:rPr>
      </w:pPr>
      <w:r w:rsidRPr="003C6E44">
        <w:rPr>
          <w:rFonts w:ascii="华文中宋" w:eastAsia="华文中宋" w:hAnsi="华文中宋" w:cs="宋体" w:hint="eastAsia"/>
          <w:b/>
          <w:sz w:val="44"/>
          <w:szCs w:val="44"/>
          <w:lang w:eastAsia="zh-CN"/>
        </w:rPr>
        <w:t>关于2017年中国作家协会定点深入生活</w:t>
      </w:r>
    </w:p>
    <w:p w:rsidR="00697B15" w:rsidRPr="003C6E44" w:rsidRDefault="00697B15" w:rsidP="00363964">
      <w:pPr>
        <w:spacing w:line="560" w:lineRule="exact"/>
        <w:ind w:firstLine="0"/>
        <w:jc w:val="center"/>
        <w:rPr>
          <w:rFonts w:ascii="华文中宋" w:eastAsia="华文中宋" w:hAnsi="华文中宋" w:cs="宋体"/>
          <w:b/>
          <w:sz w:val="44"/>
          <w:szCs w:val="44"/>
          <w:lang w:eastAsia="zh-CN"/>
        </w:rPr>
      </w:pPr>
      <w:r w:rsidRPr="003C6E44">
        <w:rPr>
          <w:rFonts w:ascii="华文中宋" w:eastAsia="华文中宋" w:hAnsi="华文中宋" w:cs="宋体" w:hint="eastAsia"/>
          <w:b/>
          <w:sz w:val="44"/>
          <w:szCs w:val="44"/>
          <w:lang w:eastAsia="zh-CN"/>
        </w:rPr>
        <w:t>项目申报的通知</w:t>
      </w:r>
    </w:p>
    <w:p w:rsidR="003C6E44" w:rsidRDefault="00697B15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</w:t>
      </w:r>
    </w:p>
    <w:p w:rsidR="003C6E44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为贯彻落实习近平总书记在文艺工作座谈会和中国文联十大、中国作协九大的重要讲话精神，2017年，中国作家协会将继续开展“深入生活、扎根人民”主题实践活动，实施定点深入生活项目。现将有关事项通知如下：</w:t>
      </w:r>
    </w:p>
    <w:p w:rsidR="00064F1A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一、本年度定点深入生活申报工作从即日开始，3月31日截止。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二、凡符合《中国作家协会定点深入生活工作条例》所列条件的作者，无论是否为中国作家协会会员均可申报。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三、中国作家协会团体会员为推荐单位。有意申报者向所在地、行业的中国作家协会团体会员提出申报。各团体会员对申报者进行遴选、论证后填写推荐意见，报送中国作家协会定点深入生活办公室（以下简称“定点深入生活办公室”）。每个团体会员推荐人数不得超过10人。解放军(含武警部队)写地方题材的作者及中直、国直系统的作者，向定点深入生活办公室直接申报。申报表格从中国作家网</w:t>
      </w:r>
      <w:r w:rsidRPr="00363964">
        <w:rPr>
          <w:rFonts w:ascii="仿宋_GB2312" w:eastAsia="仿宋_GB2312" w:hAnsi="宋体" w:cs="宋体" w:hint="eastAsia"/>
          <w:spacing w:val="-20"/>
          <w:sz w:val="28"/>
          <w:szCs w:val="28"/>
          <w:lang w:eastAsia="zh-CN"/>
        </w:rPr>
        <w:t>(http://www.chinawriter.com.cn/)</w:t>
      </w: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下载。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四、定点深入生活办公室同时向鲁迅文学院，部分文学期刊、出版单位、文学社团及持有互联网出版许可证的重点文学网站，定向征集有关定点深入生活选题。上述单位推荐人数不得超过5人，并征得作者同意。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五、定点深入生活的地点为国内广大城乡基层、改革开放前沿和生产建设一线，时间为4至6个月。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六、申报者须具备以下条件：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="003C6E44">
        <w:rPr>
          <w:rFonts w:ascii="仿宋_GB2312" w:eastAsia="仿宋_GB2312" w:hAnsi="宋体" w:cs="宋体" w:hint="eastAsia"/>
          <w:sz w:val="32"/>
          <w:szCs w:val="32"/>
          <w:lang w:eastAsia="zh-CN"/>
        </w:rPr>
        <w:t>．</w:t>
      </w: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身体健康，年龄在65周岁以下；</w:t>
      </w:r>
    </w:p>
    <w:p w:rsidR="003C6E44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="003C6E44">
        <w:rPr>
          <w:rFonts w:ascii="仿宋_GB2312" w:eastAsia="仿宋_GB2312" w:hAnsi="宋体" w:cs="宋体" w:hint="eastAsia"/>
          <w:sz w:val="32"/>
          <w:szCs w:val="32"/>
          <w:lang w:eastAsia="zh-CN"/>
        </w:rPr>
        <w:t>．</w:t>
      </w: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具备相应的创作实力，有成熟的创作计划；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="003C6E44">
        <w:rPr>
          <w:rFonts w:ascii="仿宋_GB2312" w:eastAsia="仿宋_GB2312" w:hAnsi="宋体" w:cs="宋体" w:hint="eastAsia"/>
          <w:sz w:val="32"/>
          <w:szCs w:val="32"/>
          <w:lang w:eastAsia="zh-CN"/>
        </w:rPr>
        <w:t>．</w:t>
      </w: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有充实基层生活体验的迫切需要。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七、2017年定点深入生活选题自行确定。鼓励抒写反映改革开放和社会主义现代化建设的伟大实践，反映当今社会发展的作品；鼓励抒写反映人民生产生活，反映人民喜怒哀乐、真情实感的作品；鼓励创作出更多具有精神高度、文化内涵、艺术价值，弘扬中国精神的作品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八、不得同时申报本年度中国作家协会的重点作品扶持项目、少数民族文学重点作品扶持项目等创作扶持专项。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九、申报材料经专家委员会论证、中国作家协会书记处审批后，入选名单在《文艺报》《作家通讯》和中国作家网公布。定点深入生活办公室与入选者签订立项合同。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十、入选者于名单公布之日起，至2017年12月底实施所申报计划。定点深入生活办公室和各团体会员将与入选者保持联系，了解进度，协调解决有关困难。</w:t>
      </w:r>
    </w:p>
    <w:p w:rsidR="00697B15" w:rsidRPr="00697B15" w:rsidRDefault="00697B15" w:rsidP="003C6E4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十一、入选者在完成定点深入生活项目后，须于2017年12月底前向定点深入生活办公室提交个人小结。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十二、定点深入生活办公室将请知名评论家和资深编辑，对部分入选作者的有关作品初稿提出修改意见，以帮助完善提高；对已出版的作品，择优组织座谈、研讨。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十三、入选者在完成定点深入生活后，原则上须于三年内完成并自行出版与其申报选题一致的文学作品，向定点深入生活办公室邮寄两册存档结项。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地址：北京市朝阳区东土城路25号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中国作家协会定点深入生活办公室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邮编：100013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电话：010-64489869 64489871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邮箱：64489874@163.com</w:t>
      </w:r>
    </w:p>
    <w:p w:rsidR="00697B15" w:rsidRPr="00697B15" w:rsidRDefault="00697B15" w:rsidP="0024296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联系人：范党辉 孟英杰</w:t>
      </w:r>
    </w:p>
    <w:p w:rsidR="00697B15" w:rsidRPr="00697B15" w:rsidRDefault="00697B15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697B15" w:rsidRDefault="00697B15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242964" w:rsidRDefault="00242964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242964" w:rsidRDefault="00242964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242964" w:rsidRPr="00242964" w:rsidRDefault="00242964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697B15" w:rsidRPr="00697B15" w:rsidRDefault="00697B15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           中国作家协会定点深入生活办公室</w:t>
      </w:r>
    </w:p>
    <w:p w:rsidR="004F2227" w:rsidRPr="00697B15" w:rsidRDefault="00697B15" w:rsidP="00697B15">
      <w:pPr>
        <w:spacing w:line="560" w:lineRule="exact"/>
        <w:ind w:firstLine="482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           </w:t>
      </w:r>
      <w:r w:rsidR="00242964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  </w:t>
      </w:r>
      <w:r w:rsidRPr="00697B15">
        <w:rPr>
          <w:rFonts w:ascii="仿宋_GB2312" w:eastAsia="仿宋_GB2312" w:hAnsi="宋体" w:cs="宋体" w:hint="eastAsia"/>
          <w:sz w:val="32"/>
          <w:szCs w:val="32"/>
          <w:lang w:eastAsia="zh-CN"/>
        </w:rPr>
        <w:t>2017年1月9日</w:t>
      </w:r>
    </w:p>
    <w:p w:rsidR="004F2227" w:rsidRDefault="004F2227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697B15">
        <w:rPr>
          <w:rFonts w:ascii="仿宋_GB2312" w:eastAsia="仿宋_GB2312" w:hAnsi="宋体" w:cs="宋体"/>
          <w:sz w:val="32"/>
          <w:szCs w:val="32"/>
          <w:lang w:eastAsia="zh-CN"/>
        </w:rPr>
        <w:br w:type="page"/>
      </w: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仿宋_GB2312" w:eastAsia="仿宋_GB2312" w:hAnsi="宋体" w:cs="宋体"/>
          <w:sz w:val="32"/>
          <w:szCs w:val="32"/>
          <w:lang w:eastAsia="zh-CN"/>
        </w:rPr>
      </w:pPr>
    </w:p>
    <w:p w:rsidR="00064F1A" w:rsidRDefault="00064F1A" w:rsidP="00242964">
      <w:pPr>
        <w:spacing w:line="560" w:lineRule="exact"/>
        <w:ind w:firstLine="0"/>
        <w:rPr>
          <w:rFonts w:ascii="黑体" w:eastAsia="黑体" w:hAnsi="微软雅黑" w:cs="宋体" w:hint="eastAsia"/>
          <w:kern w:val="36"/>
          <w:sz w:val="32"/>
          <w:szCs w:val="32"/>
          <w:lang w:eastAsia="zh-CN"/>
        </w:rPr>
      </w:pPr>
    </w:p>
    <w:p w:rsidR="00465403" w:rsidRPr="00697B15" w:rsidRDefault="00465403" w:rsidP="00242964">
      <w:pPr>
        <w:spacing w:line="560" w:lineRule="exact"/>
        <w:ind w:firstLine="0"/>
        <w:rPr>
          <w:rFonts w:ascii="黑体" w:eastAsia="黑体" w:hAnsi="微软雅黑" w:cs="宋体"/>
          <w:kern w:val="36"/>
          <w:sz w:val="32"/>
          <w:szCs w:val="32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520"/>
      </w:tblGrid>
      <w:tr w:rsidR="004F2227" w:rsidRPr="00697B15" w:rsidTr="00933F55">
        <w:trPr>
          <w:trHeight w:val="150"/>
        </w:trPr>
        <w:tc>
          <w:tcPr>
            <w:tcW w:w="1260" w:type="dxa"/>
          </w:tcPr>
          <w:p w:rsidR="004F2227" w:rsidRPr="00697B15" w:rsidRDefault="004F2227" w:rsidP="00DC1C02">
            <w:pPr>
              <w:ind w:firstLine="0"/>
              <w:rPr>
                <w:rFonts w:ascii="宋体"/>
                <w:sz w:val="30"/>
                <w:szCs w:val="30"/>
              </w:rPr>
            </w:pPr>
            <w:r w:rsidRPr="00697B15">
              <w:rPr>
                <w:rFonts w:ascii="宋体" w:hAnsi="宋体" w:hint="eastAsia"/>
                <w:sz w:val="30"/>
                <w:szCs w:val="30"/>
              </w:rPr>
              <w:lastRenderedPageBreak/>
              <w:t>登记号</w:t>
            </w:r>
          </w:p>
        </w:tc>
        <w:tc>
          <w:tcPr>
            <w:tcW w:w="2520" w:type="dxa"/>
          </w:tcPr>
          <w:p w:rsidR="004F2227" w:rsidRPr="00697B15" w:rsidRDefault="004F2227" w:rsidP="00933F55">
            <w:pPr>
              <w:rPr>
                <w:rFonts w:ascii="宋体"/>
                <w:sz w:val="30"/>
                <w:szCs w:val="30"/>
              </w:rPr>
            </w:pPr>
          </w:p>
        </w:tc>
      </w:tr>
    </w:tbl>
    <w:p w:rsidR="004F2227" w:rsidRPr="00697B15" w:rsidRDefault="004F2227" w:rsidP="00DC1C02">
      <w:r w:rsidRPr="00697B15">
        <w:br w:type="textWrapping" w:clear="all"/>
      </w:r>
    </w:p>
    <w:p w:rsidR="004F2227" w:rsidRPr="00697B15" w:rsidRDefault="004F2227" w:rsidP="00DC1C02"/>
    <w:p w:rsidR="004F2227" w:rsidRPr="00697B15" w:rsidRDefault="004F2227" w:rsidP="00DC1C02"/>
    <w:p w:rsidR="004F2227" w:rsidRPr="00697B15" w:rsidRDefault="004F2227" w:rsidP="00DC1C02"/>
    <w:p w:rsidR="004F2227" w:rsidRPr="00697B15" w:rsidRDefault="004F2227" w:rsidP="00DC1C02">
      <w:pPr>
        <w:jc w:val="center"/>
        <w:rPr>
          <w:rFonts w:ascii="黑体" w:eastAsia="黑体"/>
          <w:sz w:val="52"/>
          <w:szCs w:val="52"/>
        </w:rPr>
      </w:pPr>
      <w:r w:rsidRPr="00697B15">
        <w:rPr>
          <w:rFonts w:ascii="黑体" w:eastAsia="黑体" w:hint="eastAsia"/>
          <w:sz w:val="52"/>
          <w:szCs w:val="52"/>
        </w:rPr>
        <w:t>中</w:t>
      </w:r>
      <w:r w:rsidRPr="00697B15">
        <w:rPr>
          <w:rFonts w:ascii="黑体" w:eastAsia="黑体"/>
          <w:sz w:val="52"/>
          <w:szCs w:val="52"/>
        </w:rPr>
        <w:t xml:space="preserve"> </w:t>
      </w:r>
      <w:r w:rsidRPr="00697B15">
        <w:rPr>
          <w:rFonts w:ascii="黑体" w:eastAsia="黑体" w:hint="eastAsia"/>
          <w:sz w:val="52"/>
          <w:szCs w:val="52"/>
        </w:rPr>
        <w:t>国</w:t>
      </w:r>
      <w:r w:rsidRPr="00697B15">
        <w:rPr>
          <w:rFonts w:ascii="黑体" w:eastAsia="黑体"/>
          <w:sz w:val="52"/>
          <w:szCs w:val="52"/>
        </w:rPr>
        <w:t xml:space="preserve"> </w:t>
      </w:r>
      <w:r w:rsidRPr="00697B15">
        <w:rPr>
          <w:rFonts w:ascii="黑体" w:eastAsia="黑体" w:hint="eastAsia"/>
          <w:sz w:val="52"/>
          <w:szCs w:val="52"/>
        </w:rPr>
        <w:t>作</w:t>
      </w:r>
      <w:r w:rsidRPr="00697B15">
        <w:rPr>
          <w:rFonts w:ascii="黑体" w:eastAsia="黑体"/>
          <w:sz w:val="52"/>
          <w:szCs w:val="52"/>
        </w:rPr>
        <w:t xml:space="preserve"> </w:t>
      </w:r>
      <w:r w:rsidRPr="00697B15">
        <w:rPr>
          <w:rFonts w:ascii="黑体" w:eastAsia="黑体" w:hint="eastAsia"/>
          <w:sz w:val="52"/>
          <w:szCs w:val="52"/>
        </w:rPr>
        <w:t>家</w:t>
      </w:r>
      <w:r w:rsidRPr="00697B15">
        <w:rPr>
          <w:rFonts w:ascii="黑体" w:eastAsia="黑体"/>
          <w:sz w:val="52"/>
          <w:szCs w:val="52"/>
        </w:rPr>
        <w:t xml:space="preserve"> </w:t>
      </w:r>
      <w:r w:rsidRPr="00697B15">
        <w:rPr>
          <w:rFonts w:ascii="黑体" w:eastAsia="黑体" w:hint="eastAsia"/>
          <w:sz w:val="52"/>
          <w:szCs w:val="52"/>
        </w:rPr>
        <w:t>协</w:t>
      </w:r>
      <w:r w:rsidRPr="00697B15">
        <w:rPr>
          <w:rFonts w:ascii="黑体" w:eastAsia="黑体"/>
          <w:sz w:val="52"/>
          <w:szCs w:val="52"/>
        </w:rPr>
        <w:t xml:space="preserve"> </w:t>
      </w:r>
      <w:r w:rsidRPr="00697B15">
        <w:rPr>
          <w:rFonts w:ascii="黑体" w:eastAsia="黑体" w:hint="eastAsia"/>
          <w:sz w:val="52"/>
          <w:szCs w:val="52"/>
        </w:rPr>
        <w:t>会</w:t>
      </w:r>
    </w:p>
    <w:p w:rsidR="004F2227" w:rsidRPr="00697B15" w:rsidRDefault="004F2227" w:rsidP="00DC1C02">
      <w:pPr>
        <w:jc w:val="center"/>
        <w:rPr>
          <w:rFonts w:ascii="黑体" w:eastAsia="黑体"/>
          <w:sz w:val="52"/>
          <w:szCs w:val="52"/>
        </w:rPr>
      </w:pPr>
      <w:r w:rsidRPr="00697B15">
        <w:rPr>
          <w:rFonts w:ascii="黑体" w:eastAsia="黑体" w:hint="eastAsia"/>
          <w:sz w:val="52"/>
          <w:szCs w:val="52"/>
        </w:rPr>
        <w:t>作家定点深入生活</w:t>
      </w:r>
    </w:p>
    <w:p w:rsidR="004F2227" w:rsidRPr="00697B15" w:rsidRDefault="004F2227" w:rsidP="00DC1C02">
      <w:pPr>
        <w:jc w:val="center"/>
        <w:rPr>
          <w:rFonts w:ascii="黑体" w:eastAsia="黑体"/>
          <w:sz w:val="52"/>
          <w:szCs w:val="52"/>
        </w:rPr>
      </w:pPr>
      <w:r w:rsidRPr="00697B15">
        <w:rPr>
          <w:rFonts w:ascii="黑体" w:eastAsia="黑体" w:hint="eastAsia"/>
          <w:sz w:val="52"/>
          <w:szCs w:val="52"/>
        </w:rPr>
        <w:t>申</w:t>
      </w:r>
      <w:r w:rsidRPr="00697B15">
        <w:rPr>
          <w:rFonts w:ascii="黑体" w:eastAsia="黑体"/>
          <w:sz w:val="52"/>
          <w:szCs w:val="52"/>
        </w:rPr>
        <w:t xml:space="preserve">    </w:t>
      </w:r>
      <w:r w:rsidRPr="00697B15">
        <w:rPr>
          <w:rFonts w:ascii="黑体" w:eastAsia="黑体" w:hint="eastAsia"/>
          <w:sz w:val="52"/>
          <w:szCs w:val="52"/>
        </w:rPr>
        <w:t>报</w:t>
      </w:r>
      <w:r w:rsidRPr="00697B15">
        <w:rPr>
          <w:rFonts w:ascii="黑体" w:eastAsia="黑体"/>
          <w:sz w:val="52"/>
          <w:szCs w:val="52"/>
        </w:rPr>
        <w:t xml:space="preserve">    </w:t>
      </w:r>
      <w:r w:rsidRPr="00697B15">
        <w:rPr>
          <w:rFonts w:ascii="黑体" w:eastAsia="黑体" w:hint="eastAsia"/>
          <w:sz w:val="52"/>
          <w:szCs w:val="52"/>
        </w:rPr>
        <w:t>表</w:t>
      </w:r>
    </w:p>
    <w:p w:rsidR="004F2227" w:rsidRPr="00697B15" w:rsidRDefault="004F2227" w:rsidP="00DC1C02">
      <w:pPr>
        <w:rPr>
          <w:rFonts w:ascii="黑体" w:eastAsia="黑体"/>
          <w:sz w:val="30"/>
          <w:szCs w:val="30"/>
        </w:rPr>
      </w:pPr>
    </w:p>
    <w:p w:rsidR="004F2227" w:rsidRPr="00697B15" w:rsidRDefault="004F2227" w:rsidP="00DC1C02"/>
    <w:p w:rsidR="004F2227" w:rsidRPr="00697B15" w:rsidRDefault="004F2227" w:rsidP="00DC1C02"/>
    <w:p w:rsidR="004F2227" w:rsidRPr="00697B15" w:rsidRDefault="004F2227" w:rsidP="00DC1C02"/>
    <w:p w:rsidR="004F2227" w:rsidRPr="00697B15" w:rsidRDefault="004F2227" w:rsidP="00DC1C02"/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 w:hint="eastAsia"/>
          <w:sz w:val="36"/>
          <w:szCs w:val="36"/>
        </w:rPr>
        <w:t>姓</w:t>
      </w:r>
      <w:r w:rsidRPr="00697B15">
        <w:rPr>
          <w:rFonts w:ascii="宋体" w:hAnsi="宋体"/>
          <w:sz w:val="36"/>
          <w:szCs w:val="36"/>
        </w:rPr>
        <w:t xml:space="preserve">    </w:t>
      </w:r>
      <w:r w:rsidRPr="00697B15">
        <w:rPr>
          <w:rFonts w:ascii="宋体" w:hAnsi="宋体" w:hint="eastAsia"/>
          <w:sz w:val="36"/>
          <w:szCs w:val="36"/>
        </w:rPr>
        <w:t>名：</w:t>
      </w:r>
      <w:r w:rsidRPr="00697B15">
        <w:rPr>
          <w:rFonts w:ascii="宋体" w:hAnsi="宋体"/>
          <w:sz w:val="36"/>
          <w:szCs w:val="36"/>
        </w:rPr>
        <w:t xml:space="preserve">     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/>
          <w:sz w:val="36"/>
          <w:szCs w:val="36"/>
        </w:rPr>
        <w:t xml:space="preserve">         -----------------------------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 w:hint="eastAsia"/>
          <w:sz w:val="36"/>
          <w:szCs w:val="36"/>
        </w:rPr>
        <w:t>推荐单位：</w:t>
      </w:r>
      <w:r w:rsidRPr="00697B15">
        <w:rPr>
          <w:rFonts w:ascii="宋体" w:hAnsi="宋体"/>
          <w:sz w:val="36"/>
          <w:szCs w:val="36"/>
        </w:rPr>
        <w:t xml:space="preserve">          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/>
          <w:sz w:val="36"/>
          <w:szCs w:val="36"/>
        </w:rPr>
        <w:t xml:space="preserve">        </w:t>
      </w:r>
      <w:r w:rsidRPr="00697B15">
        <w:rPr>
          <w:rFonts w:ascii="宋体" w:hAnsi="宋体"/>
          <w:sz w:val="36"/>
          <w:szCs w:val="36"/>
        </w:rPr>
        <w:tab/>
        <w:t>-----------------------------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 w:hint="eastAsia"/>
          <w:sz w:val="36"/>
          <w:szCs w:val="36"/>
        </w:rPr>
        <w:t>填表日期：</w:t>
      </w:r>
      <w:r w:rsidRPr="00697B15">
        <w:rPr>
          <w:rFonts w:ascii="宋体" w:hAnsi="宋体"/>
          <w:sz w:val="36"/>
          <w:szCs w:val="36"/>
        </w:rPr>
        <w:t xml:space="preserve">      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 w:hAnsi="宋体"/>
          <w:sz w:val="36"/>
          <w:szCs w:val="36"/>
        </w:rPr>
        <w:t xml:space="preserve">        </w:t>
      </w:r>
      <w:r w:rsidRPr="00697B15">
        <w:rPr>
          <w:rFonts w:ascii="宋体" w:hAnsi="宋体"/>
          <w:sz w:val="36"/>
          <w:szCs w:val="36"/>
        </w:rPr>
        <w:tab/>
        <w:t>-----------------------------</w:t>
      </w:r>
    </w:p>
    <w:p w:rsidR="004F2227" w:rsidRPr="00697B15" w:rsidRDefault="004F2227" w:rsidP="00547CE5">
      <w:pPr>
        <w:ind w:firstLineChars="150" w:firstLine="540"/>
        <w:rPr>
          <w:rFonts w:ascii="宋体"/>
          <w:sz w:val="36"/>
          <w:szCs w:val="36"/>
        </w:rPr>
      </w:pPr>
      <w:r w:rsidRPr="00697B15">
        <w:rPr>
          <w:rFonts w:ascii="宋体"/>
          <w:sz w:val="36"/>
          <w:szCs w:val="36"/>
        </w:rPr>
        <w:br w:type="page"/>
      </w:r>
    </w:p>
    <w:p w:rsidR="004F2227" w:rsidRPr="00697B15" w:rsidRDefault="004F2227" w:rsidP="00DC1C02">
      <w:pPr>
        <w:jc w:val="center"/>
        <w:rPr>
          <w:rFonts w:ascii="黑体" w:eastAsia="黑体" w:hAnsi="宋体"/>
          <w:sz w:val="44"/>
          <w:szCs w:val="44"/>
        </w:rPr>
      </w:pPr>
      <w:r w:rsidRPr="00697B15">
        <w:rPr>
          <w:rFonts w:ascii="黑体" w:eastAsia="黑体" w:hAnsi="宋体" w:hint="eastAsia"/>
          <w:sz w:val="44"/>
          <w:szCs w:val="44"/>
        </w:rPr>
        <w:lastRenderedPageBreak/>
        <w:t>填　表　说　明</w:t>
      </w:r>
    </w:p>
    <w:p w:rsidR="004F2227" w:rsidRPr="00697B15" w:rsidRDefault="004F2227" w:rsidP="00DC1C02">
      <w:pPr>
        <w:rPr>
          <w:rFonts w:ascii="宋体"/>
          <w:sz w:val="32"/>
          <w:szCs w:val="32"/>
        </w:rPr>
      </w:pP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1.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封面上方一个代码框，申报人不必填写。</w:t>
      </w: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2.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本表报送一式</w:t>
      </w:r>
      <w:r w:rsidR="004F2227" w:rsidRPr="00697B15">
        <w:rPr>
          <w:rFonts w:ascii="宋体" w:hAnsi="宋体"/>
          <w:sz w:val="32"/>
          <w:szCs w:val="32"/>
          <w:lang w:eastAsia="zh-CN"/>
        </w:rPr>
        <w:t>2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份（推荐单位１份，报中国作协</w:t>
      </w:r>
      <w:r w:rsidR="004F2227" w:rsidRPr="00697B15">
        <w:rPr>
          <w:rFonts w:ascii="宋体" w:hAnsi="宋体"/>
          <w:sz w:val="32"/>
          <w:szCs w:val="32"/>
          <w:lang w:eastAsia="zh-CN"/>
        </w:rPr>
        <w:t>1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份）；</w:t>
      </w: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3.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“定点深入生活时间地点”一栏，请详细填写为</w:t>
      </w:r>
      <w:r w:rsidR="004F2227" w:rsidRPr="00697B15">
        <w:rPr>
          <w:rFonts w:ascii="宋体" w:hAnsi="宋体"/>
          <w:sz w:val="32"/>
          <w:szCs w:val="32"/>
          <w:lang w:eastAsia="zh-CN"/>
        </w:rPr>
        <w:t>XX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省（自治区、直辖市）</w:t>
      </w:r>
      <w:r w:rsidR="004F2227" w:rsidRPr="00697B15">
        <w:rPr>
          <w:rFonts w:ascii="宋体" w:hAnsi="宋体"/>
          <w:sz w:val="32"/>
          <w:szCs w:val="32"/>
          <w:lang w:eastAsia="zh-CN"/>
        </w:rPr>
        <w:t>XX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市（自治州、区、县）</w:t>
      </w:r>
      <w:r w:rsidR="004F2227" w:rsidRPr="00697B15">
        <w:rPr>
          <w:rFonts w:ascii="宋体" w:hAnsi="宋体"/>
          <w:sz w:val="32"/>
          <w:szCs w:val="32"/>
          <w:lang w:eastAsia="zh-CN"/>
        </w:rPr>
        <w:t>XX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县（自治县）。</w:t>
      </w: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4.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“定点深入生活时间安排”一栏，请与工作单位协商后，填写计划深入生活的具体时间及蹲点日程安排。</w:t>
      </w: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5.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所填写内容多，可另附纸。</w:t>
      </w:r>
    </w:p>
    <w:p w:rsidR="004F2227" w:rsidRPr="00697B15" w:rsidRDefault="00363964" w:rsidP="00363964">
      <w:pPr>
        <w:widowControl w:val="0"/>
        <w:ind w:firstLineChars="200" w:firstLine="640"/>
        <w:jc w:val="both"/>
        <w:rPr>
          <w:rFonts w:asci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6.</w:t>
      </w:r>
      <w:r w:rsidR="004F2227" w:rsidRPr="00697B15">
        <w:rPr>
          <w:rFonts w:ascii="宋体" w:hAnsi="宋体" w:hint="eastAsia"/>
          <w:sz w:val="32"/>
          <w:szCs w:val="32"/>
          <w:lang w:eastAsia="zh-CN"/>
        </w:rPr>
        <w:t>若有其他不明问题，请与中国作协定点深入生活办公室联系。</w:t>
      </w:r>
    </w:p>
    <w:p w:rsidR="004F2227" w:rsidRPr="00697B15" w:rsidRDefault="004F2227" w:rsidP="00FC4170">
      <w:pPr>
        <w:ind w:firstLineChars="210" w:firstLine="672"/>
        <w:rPr>
          <w:rFonts w:ascii="宋体"/>
          <w:sz w:val="32"/>
          <w:szCs w:val="32"/>
          <w:lang w:eastAsia="zh-CN"/>
        </w:rPr>
      </w:pPr>
      <w:r w:rsidRPr="00697B15">
        <w:rPr>
          <w:rFonts w:ascii="宋体" w:hAnsi="宋体" w:hint="eastAsia"/>
          <w:sz w:val="32"/>
          <w:szCs w:val="32"/>
          <w:lang w:eastAsia="zh-CN"/>
        </w:rPr>
        <w:t>地址：北京市朝阳区东土城路</w:t>
      </w:r>
      <w:r w:rsidR="00FC4170">
        <w:rPr>
          <w:rFonts w:ascii="宋体" w:hAnsi="宋体" w:hint="eastAsia"/>
          <w:sz w:val="32"/>
          <w:szCs w:val="32"/>
          <w:lang w:eastAsia="zh-CN"/>
        </w:rPr>
        <w:t>25</w:t>
      </w:r>
      <w:r w:rsidRPr="00697B15">
        <w:rPr>
          <w:rFonts w:ascii="宋体" w:hAnsi="宋体" w:hint="eastAsia"/>
          <w:sz w:val="32"/>
          <w:szCs w:val="32"/>
          <w:lang w:eastAsia="zh-CN"/>
        </w:rPr>
        <w:t>号</w:t>
      </w:r>
    </w:p>
    <w:p w:rsidR="004F2227" w:rsidRPr="00697B15" w:rsidRDefault="004F2227" w:rsidP="00FC4170">
      <w:pPr>
        <w:ind w:firstLineChars="200" w:firstLine="640"/>
        <w:rPr>
          <w:rFonts w:ascii="宋体"/>
          <w:sz w:val="32"/>
          <w:szCs w:val="32"/>
          <w:lang w:eastAsia="zh-CN"/>
        </w:rPr>
      </w:pPr>
      <w:r w:rsidRPr="00697B15">
        <w:rPr>
          <w:rFonts w:ascii="宋体" w:hAnsi="宋体" w:hint="eastAsia"/>
          <w:sz w:val="32"/>
          <w:szCs w:val="32"/>
          <w:lang w:eastAsia="zh-CN"/>
        </w:rPr>
        <w:t>邮编：</w:t>
      </w:r>
      <w:r w:rsidRPr="00697B15">
        <w:rPr>
          <w:rFonts w:ascii="宋体" w:hAnsi="宋体"/>
          <w:sz w:val="32"/>
          <w:szCs w:val="32"/>
          <w:lang w:eastAsia="zh-CN"/>
        </w:rPr>
        <w:t>100013</w:t>
      </w:r>
    </w:p>
    <w:p w:rsidR="004F2227" w:rsidRPr="00697B15" w:rsidRDefault="004F2227" w:rsidP="00FC4170">
      <w:pPr>
        <w:ind w:firstLineChars="200" w:firstLine="640"/>
        <w:rPr>
          <w:rFonts w:ascii="宋体"/>
          <w:sz w:val="32"/>
          <w:szCs w:val="32"/>
          <w:lang w:eastAsia="zh-CN"/>
        </w:rPr>
      </w:pPr>
      <w:r w:rsidRPr="00697B15">
        <w:rPr>
          <w:rFonts w:ascii="宋体" w:hAnsi="宋体" w:hint="eastAsia"/>
          <w:sz w:val="32"/>
          <w:szCs w:val="32"/>
          <w:lang w:eastAsia="zh-CN"/>
        </w:rPr>
        <w:t>电话：</w:t>
      </w:r>
      <w:r w:rsidRPr="00697B15">
        <w:rPr>
          <w:rFonts w:ascii="宋体" w:hAnsi="宋体"/>
          <w:sz w:val="32"/>
          <w:szCs w:val="32"/>
          <w:lang w:eastAsia="zh-CN"/>
        </w:rPr>
        <w:t>010-64489871  64489869  64489870</w:t>
      </w:r>
    </w:p>
    <w:p w:rsidR="004F2227" w:rsidRPr="00697B15" w:rsidRDefault="004F2227" w:rsidP="00DC1C02">
      <w:pPr>
        <w:rPr>
          <w:rFonts w:ascii="宋体"/>
          <w:sz w:val="32"/>
          <w:szCs w:val="32"/>
          <w:lang w:eastAsia="zh-CN"/>
        </w:rPr>
      </w:pPr>
    </w:p>
    <w:p w:rsidR="004F2227" w:rsidRPr="00697B15" w:rsidRDefault="004F2227" w:rsidP="00DC1C02">
      <w:pPr>
        <w:rPr>
          <w:rFonts w:ascii="宋体"/>
          <w:sz w:val="32"/>
          <w:szCs w:val="32"/>
          <w:lang w:eastAsia="zh-CN"/>
        </w:rPr>
      </w:pPr>
    </w:p>
    <w:p w:rsidR="004F2227" w:rsidRPr="00697B15" w:rsidRDefault="004F2227" w:rsidP="00DC1C02">
      <w:pPr>
        <w:rPr>
          <w:rFonts w:ascii="宋体"/>
          <w:sz w:val="32"/>
          <w:szCs w:val="32"/>
          <w:lang w:eastAsia="zh-CN"/>
        </w:rPr>
      </w:pPr>
    </w:p>
    <w:p w:rsidR="004F2227" w:rsidRPr="00697B15" w:rsidRDefault="004F2227" w:rsidP="00DC1C02">
      <w:pPr>
        <w:rPr>
          <w:rFonts w:ascii="宋体"/>
          <w:sz w:val="32"/>
          <w:szCs w:val="32"/>
          <w:lang w:eastAsia="zh-CN"/>
        </w:rPr>
      </w:pPr>
    </w:p>
    <w:p w:rsidR="004F2227" w:rsidRPr="00697B15" w:rsidRDefault="004F2227" w:rsidP="00DC1C02">
      <w:pPr>
        <w:rPr>
          <w:rFonts w:ascii="宋体"/>
          <w:sz w:val="32"/>
          <w:szCs w:val="32"/>
          <w:lang w:eastAsia="zh-CN"/>
        </w:rPr>
      </w:pPr>
    </w:p>
    <w:p w:rsidR="00AD714F" w:rsidRDefault="00AD714F" w:rsidP="00AD714F">
      <w:pPr>
        <w:spacing w:line="450" w:lineRule="atLeast"/>
        <w:ind w:firstLine="0"/>
        <w:rPr>
          <w:rFonts w:ascii="宋体" w:hint="eastAsia"/>
          <w:sz w:val="32"/>
          <w:szCs w:val="32"/>
          <w:lang w:eastAsia="zh-CN"/>
        </w:rPr>
      </w:pPr>
    </w:p>
    <w:p w:rsidR="00465403" w:rsidRPr="00697B15" w:rsidRDefault="00465403" w:rsidP="00AD714F">
      <w:pPr>
        <w:spacing w:line="450" w:lineRule="atLeast"/>
        <w:ind w:firstLine="0"/>
        <w:rPr>
          <w:rFonts w:ascii="宋体"/>
          <w:sz w:val="32"/>
          <w:szCs w:val="32"/>
          <w:lang w:eastAsia="zh-CN"/>
        </w:rPr>
      </w:pPr>
    </w:p>
    <w:p w:rsidR="004F2227" w:rsidRPr="00242964" w:rsidRDefault="004F2227" w:rsidP="00242964">
      <w:pPr>
        <w:spacing w:line="560" w:lineRule="exact"/>
        <w:ind w:firstLine="0"/>
        <w:jc w:val="center"/>
        <w:rPr>
          <w:rFonts w:ascii="华文中宋" w:eastAsia="华文中宋" w:hAnsi="华文中宋"/>
          <w:b/>
          <w:sz w:val="44"/>
          <w:szCs w:val="44"/>
          <w:lang w:eastAsia="zh-CN"/>
        </w:rPr>
      </w:pPr>
      <w:r w:rsidRPr="00242964">
        <w:rPr>
          <w:rFonts w:ascii="华文中宋" w:eastAsia="华文中宋" w:hAnsi="华文中宋" w:hint="eastAsia"/>
          <w:b/>
          <w:sz w:val="44"/>
          <w:szCs w:val="44"/>
          <w:lang w:eastAsia="zh-CN"/>
        </w:rPr>
        <w:lastRenderedPageBreak/>
        <w:t>中国作家协会作家定点深入生活申报表</w:t>
      </w:r>
    </w:p>
    <w:p w:rsidR="004F2227" w:rsidRPr="00697B15" w:rsidRDefault="004F2227" w:rsidP="00242964">
      <w:pPr>
        <w:spacing w:line="560" w:lineRule="exact"/>
        <w:jc w:val="center"/>
        <w:rPr>
          <w:rFonts w:ascii="黑体" w:eastAsia="黑体"/>
          <w:sz w:val="32"/>
          <w:szCs w:val="32"/>
          <w:lang w:eastAsia="zh-CN"/>
        </w:rPr>
      </w:pPr>
    </w:p>
    <w:tbl>
      <w:tblPr>
        <w:tblW w:w="89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2"/>
        <w:gridCol w:w="370"/>
        <w:gridCol w:w="977"/>
        <w:gridCol w:w="716"/>
        <w:gridCol w:w="932"/>
        <w:gridCol w:w="865"/>
        <w:gridCol w:w="7"/>
        <w:gridCol w:w="1444"/>
        <w:gridCol w:w="7"/>
        <w:gridCol w:w="1486"/>
      </w:tblGrid>
      <w:tr w:rsidR="004F2227" w:rsidRPr="00697B15" w:rsidTr="00FC4170">
        <w:trPr>
          <w:trHeight w:val="447"/>
          <w:jc w:val="center"/>
        </w:trPr>
        <w:tc>
          <w:tcPr>
            <w:tcW w:w="1065" w:type="dxa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姓</w:t>
            </w:r>
            <w:r w:rsidR="00FC4170">
              <w:rPr>
                <w:rFonts w:hint="eastAsia"/>
                <w:sz w:val="28"/>
                <w:lang w:eastAsia="zh-CN"/>
              </w:rPr>
              <w:t xml:space="preserve"> </w:t>
            </w:r>
            <w:r w:rsidRPr="00697B15">
              <w:rPr>
                <w:rFonts w:hint="eastAsia"/>
                <w:sz w:val="28"/>
              </w:rPr>
              <w:t>名</w:t>
            </w:r>
          </w:p>
        </w:tc>
        <w:tc>
          <w:tcPr>
            <w:tcW w:w="1432" w:type="dxa"/>
            <w:gridSpan w:val="2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977" w:type="dxa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性</w:t>
            </w:r>
            <w:r w:rsidR="00FC4170">
              <w:rPr>
                <w:rFonts w:hint="eastAsia"/>
                <w:sz w:val="28"/>
                <w:lang w:eastAsia="zh-CN"/>
              </w:rPr>
              <w:t xml:space="preserve"> </w:t>
            </w:r>
            <w:r w:rsidRPr="00697B15">
              <w:rPr>
                <w:rFonts w:hint="eastAsia"/>
                <w:sz w:val="28"/>
              </w:rPr>
              <w:t>别</w:t>
            </w:r>
          </w:p>
        </w:tc>
        <w:tc>
          <w:tcPr>
            <w:tcW w:w="716" w:type="dxa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932" w:type="dxa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民</w:t>
            </w:r>
            <w:r w:rsidR="00FC4170">
              <w:rPr>
                <w:rFonts w:hint="eastAsia"/>
                <w:sz w:val="28"/>
                <w:lang w:eastAsia="zh-CN"/>
              </w:rPr>
              <w:t xml:space="preserve"> </w:t>
            </w:r>
            <w:r w:rsidRPr="00697B15">
              <w:rPr>
                <w:rFonts w:hint="eastAsia"/>
                <w:sz w:val="28"/>
              </w:rPr>
              <w:t>族</w:t>
            </w:r>
          </w:p>
        </w:tc>
        <w:tc>
          <w:tcPr>
            <w:tcW w:w="872" w:type="dxa"/>
            <w:gridSpan w:val="2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1451" w:type="dxa"/>
            <w:gridSpan w:val="2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出生年月</w:t>
            </w:r>
          </w:p>
        </w:tc>
        <w:tc>
          <w:tcPr>
            <w:tcW w:w="1486" w:type="dxa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FC4170">
        <w:trPr>
          <w:trHeight w:val="426"/>
          <w:jc w:val="center"/>
        </w:trPr>
        <w:tc>
          <w:tcPr>
            <w:tcW w:w="1065" w:type="dxa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笔</w:t>
            </w:r>
            <w:r w:rsidR="00FC4170">
              <w:rPr>
                <w:rFonts w:hint="eastAsia"/>
                <w:sz w:val="28"/>
                <w:lang w:eastAsia="zh-CN"/>
              </w:rPr>
              <w:t xml:space="preserve"> </w:t>
            </w:r>
            <w:r w:rsidRPr="00697B15">
              <w:rPr>
                <w:rFonts w:hint="eastAsia"/>
                <w:sz w:val="28"/>
              </w:rPr>
              <w:t>名</w:t>
            </w:r>
          </w:p>
        </w:tc>
        <w:tc>
          <w:tcPr>
            <w:tcW w:w="1432" w:type="dxa"/>
            <w:gridSpan w:val="2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977" w:type="dxa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学</w:t>
            </w:r>
            <w:r w:rsidR="00FC4170">
              <w:rPr>
                <w:rFonts w:hint="eastAsia"/>
                <w:sz w:val="28"/>
                <w:lang w:eastAsia="zh-CN"/>
              </w:rPr>
              <w:t xml:space="preserve"> </w:t>
            </w:r>
            <w:r w:rsidRPr="00697B15">
              <w:rPr>
                <w:rFonts w:hint="eastAsia"/>
                <w:sz w:val="28"/>
              </w:rPr>
              <w:t>历</w:t>
            </w:r>
          </w:p>
        </w:tc>
        <w:tc>
          <w:tcPr>
            <w:tcW w:w="716" w:type="dxa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1804" w:type="dxa"/>
            <w:gridSpan w:val="3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身份证号</w:t>
            </w:r>
          </w:p>
        </w:tc>
        <w:tc>
          <w:tcPr>
            <w:tcW w:w="2937" w:type="dxa"/>
            <w:gridSpan w:val="3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DC1C02">
        <w:trPr>
          <w:trHeight w:val="480"/>
          <w:jc w:val="center"/>
        </w:trPr>
        <w:tc>
          <w:tcPr>
            <w:tcW w:w="2497" w:type="dxa"/>
            <w:gridSpan w:val="3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通讯地址</w:t>
            </w:r>
          </w:p>
        </w:tc>
        <w:tc>
          <w:tcPr>
            <w:tcW w:w="3490" w:type="dxa"/>
            <w:gridSpan w:val="4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1451" w:type="dxa"/>
            <w:gridSpan w:val="2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邮</w:t>
            </w:r>
            <w:r w:rsidR="00FC4170">
              <w:rPr>
                <w:rFonts w:hint="eastAsia"/>
                <w:sz w:val="28"/>
                <w:lang w:eastAsia="zh-CN"/>
              </w:rPr>
              <w:t xml:space="preserve">  </w:t>
            </w:r>
            <w:r w:rsidRPr="00697B15">
              <w:rPr>
                <w:rFonts w:hint="eastAsia"/>
                <w:sz w:val="28"/>
              </w:rPr>
              <w:t>编</w:t>
            </w:r>
          </w:p>
        </w:tc>
        <w:tc>
          <w:tcPr>
            <w:tcW w:w="1493" w:type="dxa"/>
            <w:gridSpan w:val="2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242964">
        <w:trPr>
          <w:trHeight w:val="413"/>
          <w:jc w:val="center"/>
        </w:trPr>
        <w:tc>
          <w:tcPr>
            <w:tcW w:w="2497" w:type="dxa"/>
            <w:gridSpan w:val="3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6434" w:type="dxa"/>
            <w:gridSpan w:val="8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242964">
        <w:trPr>
          <w:trHeight w:val="407"/>
          <w:jc w:val="center"/>
        </w:trPr>
        <w:tc>
          <w:tcPr>
            <w:tcW w:w="2127" w:type="dxa"/>
            <w:gridSpan w:val="2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手机号码</w:t>
            </w:r>
          </w:p>
        </w:tc>
        <w:tc>
          <w:tcPr>
            <w:tcW w:w="2063" w:type="dxa"/>
            <w:gridSpan w:val="3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  <w:tc>
          <w:tcPr>
            <w:tcW w:w="1797" w:type="dxa"/>
            <w:gridSpan w:val="2"/>
          </w:tcPr>
          <w:p w:rsidR="004F2227" w:rsidRPr="00697B15" w:rsidRDefault="004F2227" w:rsidP="00FC4170">
            <w:pPr>
              <w:spacing w:line="560" w:lineRule="exact"/>
              <w:ind w:firstLine="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电子邮箱</w:t>
            </w:r>
          </w:p>
        </w:tc>
        <w:tc>
          <w:tcPr>
            <w:tcW w:w="2944" w:type="dxa"/>
            <w:gridSpan w:val="4"/>
          </w:tcPr>
          <w:p w:rsidR="004F2227" w:rsidRPr="00697B15" w:rsidRDefault="004F2227" w:rsidP="00FC4170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DC1C02">
        <w:trPr>
          <w:trHeight w:val="2647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  <w:lang w:eastAsia="zh-CN"/>
              </w:rPr>
            </w:pPr>
            <w:r w:rsidRPr="00697B15">
              <w:rPr>
                <w:rFonts w:hint="eastAsia"/>
                <w:sz w:val="28"/>
              </w:rPr>
              <w:t>主要文学</w:t>
            </w:r>
          </w:p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创作成就</w:t>
            </w:r>
          </w:p>
        </w:tc>
        <w:tc>
          <w:tcPr>
            <w:tcW w:w="6804" w:type="dxa"/>
            <w:gridSpan w:val="9"/>
          </w:tcPr>
          <w:p w:rsidR="004F2227" w:rsidRPr="00697B15" w:rsidRDefault="004F2227" w:rsidP="00242964">
            <w:pPr>
              <w:spacing w:line="560" w:lineRule="exact"/>
              <w:ind w:firstLineChars="200" w:firstLine="560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ind w:firstLineChars="200" w:firstLine="560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ind w:firstLineChars="200" w:firstLine="560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ind w:firstLineChars="200" w:firstLine="560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ind w:firstLineChars="200" w:firstLine="560"/>
              <w:rPr>
                <w:sz w:val="28"/>
              </w:rPr>
            </w:pPr>
          </w:p>
        </w:tc>
      </w:tr>
      <w:tr w:rsidR="004F2227" w:rsidRPr="00697B15" w:rsidTr="00DC1C02">
        <w:trPr>
          <w:trHeight w:val="2542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  <w:lang w:eastAsia="zh-CN"/>
              </w:rPr>
            </w:pPr>
            <w:r w:rsidRPr="00697B15">
              <w:rPr>
                <w:rFonts w:hint="eastAsia"/>
                <w:sz w:val="28"/>
                <w:lang w:eastAsia="zh-CN"/>
              </w:rPr>
              <w:t>申报选题、创</w:t>
            </w:r>
          </w:p>
          <w:p w:rsidR="004F2227" w:rsidRPr="00697B15" w:rsidRDefault="004F2227" w:rsidP="00FC4170">
            <w:pPr>
              <w:spacing w:line="560" w:lineRule="exact"/>
              <w:ind w:firstLine="0"/>
              <w:jc w:val="center"/>
              <w:rPr>
                <w:sz w:val="28"/>
                <w:lang w:eastAsia="zh-CN"/>
              </w:rPr>
            </w:pPr>
            <w:r w:rsidRPr="00697B15">
              <w:rPr>
                <w:rFonts w:hint="eastAsia"/>
                <w:sz w:val="28"/>
                <w:lang w:eastAsia="zh-CN"/>
              </w:rPr>
              <w:t>作计划及预期效</w:t>
            </w:r>
            <w:r w:rsidR="00242964">
              <w:rPr>
                <w:rFonts w:hint="eastAsia"/>
                <w:sz w:val="28"/>
                <w:lang w:eastAsia="zh-CN"/>
              </w:rPr>
              <w:t xml:space="preserve">   </w:t>
            </w:r>
            <w:r w:rsidRPr="00697B15">
              <w:rPr>
                <w:rFonts w:hint="eastAsia"/>
                <w:sz w:val="28"/>
                <w:lang w:eastAsia="zh-CN"/>
              </w:rPr>
              <w:t>果</w:t>
            </w:r>
          </w:p>
        </w:tc>
        <w:tc>
          <w:tcPr>
            <w:tcW w:w="6804" w:type="dxa"/>
            <w:gridSpan w:val="9"/>
          </w:tcPr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</w:tc>
      </w:tr>
      <w:tr w:rsidR="004F2227" w:rsidRPr="00697B15" w:rsidTr="00DC1C02">
        <w:trPr>
          <w:trHeight w:val="992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FC4170">
            <w:pPr>
              <w:spacing w:line="56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 w:rsidRPr="00697B15">
              <w:rPr>
                <w:rFonts w:ascii="宋体" w:hAnsi="宋体" w:hint="eastAsia"/>
                <w:sz w:val="28"/>
                <w:szCs w:val="28"/>
              </w:rPr>
              <w:t>定点深入生活地</w:t>
            </w:r>
            <w:r w:rsidR="0024296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  </w:t>
            </w:r>
            <w:r w:rsidRPr="00697B15">
              <w:rPr>
                <w:rFonts w:ascii="宋体" w:hAnsi="宋体" w:hint="eastAsia"/>
                <w:sz w:val="28"/>
                <w:szCs w:val="28"/>
              </w:rPr>
              <w:t>点</w:t>
            </w:r>
          </w:p>
        </w:tc>
        <w:tc>
          <w:tcPr>
            <w:tcW w:w="6804" w:type="dxa"/>
            <w:gridSpan w:val="9"/>
          </w:tcPr>
          <w:p w:rsidR="004F2227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242964" w:rsidRDefault="00242964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242964" w:rsidRDefault="00242964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242964" w:rsidRPr="00697B15" w:rsidRDefault="00242964" w:rsidP="00242964">
            <w:pPr>
              <w:spacing w:line="560" w:lineRule="exact"/>
              <w:rPr>
                <w:sz w:val="28"/>
                <w:lang w:eastAsia="zh-CN"/>
              </w:rPr>
            </w:pPr>
          </w:p>
        </w:tc>
      </w:tr>
      <w:tr w:rsidR="004F2227" w:rsidRPr="00697B15" w:rsidTr="00DC1C02">
        <w:trPr>
          <w:trHeight w:val="588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  <w:lang w:eastAsia="zh-CN"/>
              </w:rPr>
            </w:pPr>
            <w:r w:rsidRPr="00697B15">
              <w:rPr>
                <w:rFonts w:hint="eastAsia"/>
                <w:sz w:val="28"/>
                <w:lang w:eastAsia="zh-CN"/>
              </w:rPr>
              <w:lastRenderedPageBreak/>
              <w:t>定点深入生活时间安排</w:t>
            </w:r>
          </w:p>
        </w:tc>
        <w:tc>
          <w:tcPr>
            <w:tcW w:w="6804" w:type="dxa"/>
            <w:gridSpan w:val="9"/>
            <w:vAlign w:val="center"/>
          </w:tcPr>
          <w:p w:rsidR="004F2227" w:rsidRPr="00697B15" w:rsidRDefault="004F2227" w:rsidP="00242964">
            <w:pPr>
              <w:spacing w:line="560" w:lineRule="exact"/>
              <w:jc w:val="center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</w:tc>
      </w:tr>
      <w:tr w:rsidR="004F2227" w:rsidRPr="00697B15" w:rsidTr="00DC1C02">
        <w:trPr>
          <w:trHeight w:val="1675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工作单位</w:t>
            </w:r>
          </w:p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意</w:t>
            </w:r>
            <w:r w:rsidR="00242964">
              <w:rPr>
                <w:rFonts w:hint="eastAsia"/>
                <w:sz w:val="28"/>
                <w:lang w:eastAsia="zh-CN"/>
              </w:rPr>
              <w:t xml:space="preserve">    </w:t>
            </w:r>
            <w:r w:rsidRPr="00697B15"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gridSpan w:val="9"/>
          </w:tcPr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DC1C02">
        <w:trPr>
          <w:trHeight w:val="2653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推荐单位</w:t>
            </w:r>
          </w:p>
          <w:p w:rsidR="004F2227" w:rsidRPr="00697B15" w:rsidRDefault="004F2227" w:rsidP="00242964">
            <w:pPr>
              <w:spacing w:line="560" w:lineRule="exact"/>
              <w:ind w:firstLine="0"/>
              <w:jc w:val="center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意</w:t>
            </w:r>
            <w:r w:rsidR="00242964">
              <w:rPr>
                <w:rFonts w:hint="eastAsia"/>
                <w:sz w:val="28"/>
                <w:lang w:eastAsia="zh-CN"/>
              </w:rPr>
              <w:t xml:space="preserve">    </w:t>
            </w:r>
            <w:r w:rsidRPr="00697B15"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gridSpan w:val="9"/>
          </w:tcPr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5C2439">
        <w:trPr>
          <w:trHeight w:val="2631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审批意见</w:t>
            </w:r>
          </w:p>
        </w:tc>
        <w:tc>
          <w:tcPr>
            <w:tcW w:w="6804" w:type="dxa"/>
            <w:gridSpan w:val="9"/>
          </w:tcPr>
          <w:p w:rsidR="004F2227" w:rsidRPr="00697B15" w:rsidRDefault="004F2227" w:rsidP="00242964">
            <w:pPr>
              <w:spacing w:line="560" w:lineRule="exact"/>
              <w:rPr>
                <w:sz w:val="28"/>
              </w:rPr>
            </w:pPr>
          </w:p>
        </w:tc>
      </w:tr>
      <w:tr w:rsidR="004F2227" w:rsidRPr="00697B15" w:rsidTr="00DC1C02">
        <w:trPr>
          <w:trHeight w:val="1063"/>
          <w:jc w:val="center"/>
        </w:trPr>
        <w:tc>
          <w:tcPr>
            <w:tcW w:w="2127" w:type="dxa"/>
            <w:gridSpan w:val="2"/>
            <w:vAlign w:val="center"/>
          </w:tcPr>
          <w:p w:rsidR="004F2227" w:rsidRPr="00697B15" w:rsidRDefault="004F2227" w:rsidP="00242964">
            <w:pPr>
              <w:spacing w:line="560" w:lineRule="exact"/>
              <w:ind w:firstLineChars="100" w:firstLine="280"/>
              <w:rPr>
                <w:sz w:val="28"/>
              </w:rPr>
            </w:pPr>
            <w:r w:rsidRPr="00697B15">
              <w:rPr>
                <w:rFonts w:hint="eastAsia"/>
                <w:sz w:val="28"/>
              </w:rPr>
              <w:t>备</w:t>
            </w:r>
            <w:r w:rsidR="00242964">
              <w:rPr>
                <w:rFonts w:hint="eastAsia"/>
                <w:sz w:val="28"/>
                <w:lang w:eastAsia="zh-CN"/>
              </w:rPr>
              <w:t xml:space="preserve">    </w:t>
            </w:r>
            <w:r w:rsidRPr="00697B15">
              <w:rPr>
                <w:rFonts w:hint="eastAsia"/>
                <w:sz w:val="28"/>
              </w:rPr>
              <w:t>注</w:t>
            </w:r>
          </w:p>
        </w:tc>
        <w:tc>
          <w:tcPr>
            <w:tcW w:w="6804" w:type="dxa"/>
            <w:gridSpan w:val="9"/>
          </w:tcPr>
          <w:p w:rsidR="004F2227" w:rsidRDefault="004F2227" w:rsidP="00242964">
            <w:pPr>
              <w:spacing w:line="560" w:lineRule="exact"/>
              <w:rPr>
                <w:sz w:val="28"/>
                <w:lang w:eastAsia="zh-CN"/>
              </w:rPr>
            </w:pPr>
          </w:p>
          <w:p w:rsidR="005C2439" w:rsidRPr="00697B15" w:rsidRDefault="005C2439" w:rsidP="00242964">
            <w:pPr>
              <w:spacing w:line="560" w:lineRule="exact"/>
              <w:rPr>
                <w:sz w:val="28"/>
                <w:lang w:eastAsia="zh-CN"/>
              </w:rPr>
            </w:pPr>
          </w:p>
        </w:tc>
      </w:tr>
    </w:tbl>
    <w:p w:rsidR="004F2227" w:rsidRPr="00697B15" w:rsidRDefault="004F2227" w:rsidP="00242964">
      <w:pPr>
        <w:spacing w:before="450" w:line="560" w:lineRule="exact"/>
        <w:ind w:firstLine="0"/>
        <w:outlineLvl w:val="0"/>
        <w:rPr>
          <w:rFonts w:ascii="仿宋_GB2312" w:eastAsia="仿宋_GB2312"/>
          <w:sz w:val="30"/>
          <w:szCs w:val="30"/>
          <w:lang w:eastAsia="zh-CN"/>
        </w:rPr>
      </w:pPr>
    </w:p>
    <w:sectPr w:rsidR="004F2227" w:rsidRPr="00697B15" w:rsidSect="005354D6">
      <w:footerReference w:type="default" r:id="rId7"/>
      <w:pgSz w:w="11906" w:h="16838"/>
      <w:pgMar w:top="2041" w:right="1531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20" w:rsidRDefault="00D34020" w:rsidP="00B42DFF">
      <w:r>
        <w:separator/>
      </w:r>
    </w:p>
  </w:endnote>
  <w:endnote w:type="continuationSeparator" w:id="0">
    <w:p w:rsidR="00D34020" w:rsidRDefault="00D34020" w:rsidP="00B4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D6" w:rsidRDefault="005354D6">
    <w:pPr>
      <w:pStyle w:val="af4"/>
      <w:jc w:val="center"/>
      <w:rPr>
        <w:lang w:eastAsia="zh-CN"/>
      </w:rPr>
    </w:pPr>
  </w:p>
  <w:p w:rsidR="005354D6" w:rsidRDefault="005354D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20" w:rsidRDefault="00D34020" w:rsidP="00B42DFF">
      <w:r>
        <w:separator/>
      </w:r>
    </w:p>
  </w:footnote>
  <w:footnote w:type="continuationSeparator" w:id="0">
    <w:p w:rsidR="00D34020" w:rsidRDefault="00D34020" w:rsidP="00B42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F0B"/>
    <w:multiLevelType w:val="hybridMultilevel"/>
    <w:tmpl w:val="49CEBDB2"/>
    <w:lvl w:ilvl="0" w:tplc="115071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黑体" w:eastAsia="黑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04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3E"/>
    <w:rsid w:val="000028E0"/>
    <w:rsid w:val="00015E5A"/>
    <w:rsid w:val="00021B5D"/>
    <w:rsid w:val="00030A93"/>
    <w:rsid w:val="00032237"/>
    <w:rsid w:val="00042BF6"/>
    <w:rsid w:val="00061050"/>
    <w:rsid w:val="00064F1A"/>
    <w:rsid w:val="000840CC"/>
    <w:rsid w:val="000C600E"/>
    <w:rsid w:val="00116B8B"/>
    <w:rsid w:val="00173B37"/>
    <w:rsid w:val="001774F7"/>
    <w:rsid w:val="00194476"/>
    <w:rsid w:val="001C7222"/>
    <w:rsid w:val="001D39EB"/>
    <w:rsid w:val="001F2728"/>
    <w:rsid w:val="001F7F2F"/>
    <w:rsid w:val="0020552E"/>
    <w:rsid w:val="00242964"/>
    <w:rsid w:val="002E7077"/>
    <w:rsid w:val="00335C21"/>
    <w:rsid w:val="00363964"/>
    <w:rsid w:val="003C5613"/>
    <w:rsid w:val="003C6E44"/>
    <w:rsid w:val="003E361F"/>
    <w:rsid w:val="00401CCC"/>
    <w:rsid w:val="004156D1"/>
    <w:rsid w:val="00446A66"/>
    <w:rsid w:val="00465403"/>
    <w:rsid w:val="0047512C"/>
    <w:rsid w:val="0048792E"/>
    <w:rsid w:val="004D07AC"/>
    <w:rsid w:val="004E3C53"/>
    <w:rsid w:val="004F2227"/>
    <w:rsid w:val="005116AD"/>
    <w:rsid w:val="005354D6"/>
    <w:rsid w:val="00547CE5"/>
    <w:rsid w:val="00595324"/>
    <w:rsid w:val="005B703E"/>
    <w:rsid w:val="005C2439"/>
    <w:rsid w:val="005D37C3"/>
    <w:rsid w:val="005D4416"/>
    <w:rsid w:val="00614A76"/>
    <w:rsid w:val="00644041"/>
    <w:rsid w:val="006571DB"/>
    <w:rsid w:val="00697B15"/>
    <w:rsid w:val="006B0170"/>
    <w:rsid w:val="00743E31"/>
    <w:rsid w:val="0076576D"/>
    <w:rsid w:val="007B2DC3"/>
    <w:rsid w:val="007B315D"/>
    <w:rsid w:val="007C7A4D"/>
    <w:rsid w:val="007E456E"/>
    <w:rsid w:val="00800FC1"/>
    <w:rsid w:val="008033B0"/>
    <w:rsid w:val="00805609"/>
    <w:rsid w:val="008741E5"/>
    <w:rsid w:val="00895235"/>
    <w:rsid w:val="008B66C3"/>
    <w:rsid w:val="008B7E1A"/>
    <w:rsid w:val="008E6753"/>
    <w:rsid w:val="008F59E8"/>
    <w:rsid w:val="00912844"/>
    <w:rsid w:val="009170FD"/>
    <w:rsid w:val="00933F55"/>
    <w:rsid w:val="00963424"/>
    <w:rsid w:val="0098480D"/>
    <w:rsid w:val="009E77EF"/>
    <w:rsid w:val="00A01117"/>
    <w:rsid w:val="00A0634B"/>
    <w:rsid w:val="00A35F91"/>
    <w:rsid w:val="00A366E5"/>
    <w:rsid w:val="00A51414"/>
    <w:rsid w:val="00A6531E"/>
    <w:rsid w:val="00A73DA0"/>
    <w:rsid w:val="00A8645A"/>
    <w:rsid w:val="00AC3784"/>
    <w:rsid w:val="00AD714F"/>
    <w:rsid w:val="00AE0CE8"/>
    <w:rsid w:val="00AF3712"/>
    <w:rsid w:val="00B2467E"/>
    <w:rsid w:val="00B2492D"/>
    <w:rsid w:val="00B42DFF"/>
    <w:rsid w:val="00B74E0E"/>
    <w:rsid w:val="00B9005B"/>
    <w:rsid w:val="00BC5313"/>
    <w:rsid w:val="00BD05D3"/>
    <w:rsid w:val="00BE3817"/>
    <w:rsid w:val="00BE38E8"/>
    <w:rsid w:val="00BF42F1"/>
    <w:rsid w:val="00C537C7"/>
    <w:rsid w:val="00C74686"/>
    <w:rsid w:val="00C74694"/>
    <w:rsid w:val="00CA45A7"/>
    <w:rsid w:val="00CF4753"/>
    <w:rsid w:val="00D34020"/>
    <w:rsid w:val="00D40038"/>
    <w:rsid w:val="00D60858"/>
    <w:rsid w:val="00D6348B"/>
    <w:rsid w:val="00DC1C02"/>
    <w:rsid w:val="00DC2E47"/>
    <w:rsid w:val="00E12AE0"/>
    <w:rsid w:val="00ED0DFB"/>
    <w:rsid w:val="00EE479D"/>
    <w:rsid w:val="00EF39CE"/>
    <w:rsid w:val="00F168FD"/>
    <w:rsid w:val="00F4368F"/>
    <w:rsid w:val="00F5670F"/>
    <w:rsid w:val="00FC4170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E3817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E381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E381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E381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BE381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E381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9"/>
    <w:qFormat/>
    <w:rsid w:val="00BE381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9"/>
    <w:qFormat/>
    <w:rsid w:val="00BE381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E381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E381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E3817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9"/>
    <w:semiHidden/>
    <w:locked/>
    <w:rsid w:val="00BE3817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9"/>
    <w:locked/>
    <w:rsid w:val="00BE3817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BE3817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locked/>
    <w:rsid w:val="00BE3817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basedOn w:val="a0"/>
    <w:link w:val="6"/>
    <w:uiPriority w:val="99"/>
    <w:semiHidden/>
    <w:locked/>
    <w:rsid w:val="00BE3817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basedOn w:val="a0"/>
    <w:link w:val="7"/>
    <w:uiPriority w:val="99"/>
    <w:semiHidden/>
    <w:locked/>
    <w:rsid w:val="00BE3817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locked/>
    <w:rsid w:val="00BE3817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BE3817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76576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576D"/>
    <w:rPr>
      <w:rFonts w:cs="Times New Roman"/>
      <w:sz w:val="18"/>
      <w:szCs w:val="18"/>
    </w:rPr>
  </w:style>
  <w:style w:type="paragraph" w:styleId="a4">
    <w:name w:val="caption"/>
    <w:basedOn w:val="a"/>
    <w:next w:val="a"/>
    <w:uiPriority w:val="99"/>
    <w:qFormat/>
    <w:rsid w:val="00BE3817"/>
    <w:rPr>
      <w:b/>
      <w:bCs/>
      <w:sz w:val="18"/>
      <w:szCs w:val="18"/>
    </w:rPr>
  </w:style>
  <w:style w:type="paragraph" w:styleId="a5">
    <w:name w:val="Title"/>
    <w:basedOn w:val="a"/>
    <w:next w:val="a"/>
    <w:link w:val="Char0"/>
    <w:uiPriority w:val="99"/>
    <w:qFormat/>
    <w:rsid w:val="00BE381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0">
    <w:name w:val="标题 Char"/>
    <w:basedOn w:val="a0"/>
    <w:link w:val="a5"/>
    <w:uiPriority w:val="99"/>
    <w:locked/>
    <w:rsid w:val="00BE3817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Char1"/>
    <w:uiPriority w:val="99"/>
    <w:qFormat/>
    <w:rsid w:val="00BE38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BE3817"/>
    <w:rPr>
      <w:rFonts w:ascii="Calibri"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BE3817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BE3817"/>
    <w:rPr>
      <w:rFonts w:cs="Times New Roman"/>
      <w:b/>
      <w:i/>
      <w:color w:val="5A5A5A"/>
    </w:rPr>
  </w:style>
  <w:style w:type="paragraph" w:styleId="a9">
    <w:name w:val="No Spacing"/>
    <w:basedOn w:val="a"/>
    <w:link w:val="Char2"/>
    <w:uiPriority w:val="99"/>
    <w:qFormat/>
    <w:rsid w:val="00BE3817"/>
    <w:pPr>
      <w:ind w:firstLine="0"/>
    </w:pPr>
  </w:style>
  <w:style w:type="character" w:customStyle="1" w:styleId="Char2">
    <w:name w:val="无间隔 Char"/>
    <w:basedOn w:val="a0"/>
    <w:link w:val="a9"/>
    <w:uiPriority w:val="99"/>
    <w:locked/>
    <w:rsid w:val="00BE3817"/>
    <w:rPr>
      <w:rFonts w:cs="Times New Roman"/>
    </w:rPr>
  </w:style>
  <w:style w:type="paragraph" w:styleId="aa">
    <w:name w:val="List Paragraph"/>
    <w:basedOn w:val="a"/>
    <w:uiPriority w:val="99"/>
    <w:qFormat/>
    <w:rsid w:val="00BE3817"/>
    <w:pPr>
      <w:ind w:left="720"/>
      <w:contextualSpacing/>
    </w:pPr>
  </w:style>
  <w:style w:type="paragraph" w:styleId="ab">
    <w:name w:val="Quote"/>
    <w:basedOn w:val="a"/>
    <w:next w:val="a"/>
    <w:link w:val="Char3"/>
    <w:uiPriority w:val="99"/>
    <w:qFormat/>
    <w:rsid w:val="00BE3817"/>
    <w:rPr>
      <w:rFonts w:ascii="Cambria" w:hAnsi="Cambria"/>
      <w:i/>
      <w:iCs/>
      <w:color w:val="5A5A5A"/>
    </w:rPr>
  </w:style>
  <w:style w:type="character" w:customStyle="1" w:styleId="Char3">
    <w:name w:val="引用 Char"/>
    <w:basedOn w:val="a0"/>
    <w:link w:val="ab"/>
    <w:uiPriority w:val="99"/>
    <w:locked/>
    <w:rsid w:val="00BE3817"/>
    <w:rPr>
      <w:rFonts w:ascii="Cambria" w:eastAsia="宋体" w:hAnsi="Cambria" w:cs="Times New Roman"/>
      <w:i/>
      <w:iCs/>
      <w:color w:val="5A5A5A"/>
    </w:rPr>
  </w:style>
  <w:style w:type="paragraph" w:styleId="ac">
    <w:name w:val="Intense Quote"/>
    <w:basedOn w:val="a"/>
    <w:next w:val="a"/>
    <w:link w:val="Char4"/>
    <w:uiPriority w:val="99"/>
    <w:qFormat/>
    <w:rsid w:val="00BE381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4">
    <w:name w:val="明显引用 Char"/>
    <w:basedOn w:val="a0"/>
    <w:link w:val="ac"/>
    <w:uiPriority w:val="99"/>
    <w:locked/>
    <w:rsid w:val="00BE3817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basedOn w:val="a0"/>
    <w:uiPriority w:val="99"/>
    <w:qFormat/>
    <w:rsid w:val="00BE3817"/>
    <w:rPr>
      <w:i/>
      <w:color w:val="5A5A5A"/>
    </w:rPr>
  </w:style>
  <w:style w:type="character" w:styleId="ae">
    <w:name w:val="Intense Emphasis"/>
    <w:basedOn w:val="a0"/>
    <w:uiPriority w:val="99"/>
    <w:qFormat/>
    <w:rsid w:val="00BE3817"/>
    <w:rPr>
      <w:b/>
      <w:i/>
      <w:color w:val="4F81BD"/>
      <w:sz w:val="22"/>
    </w:rPr>
  </w:style>
  <w:style w:type="character" w:styleId="af">
    <w:name w:val="Subtle Reference"/>
    <w:basedOn w:val="a0"/>
    <w:uiPriority w:val="99"/>
    <w:qFormat/>
    <w:rsid w:val="00BE3817"/>
    <w:rPr>
      <w:color w:val="auto"/>
      <w:u w:val="single" w:color="9BBB59"/>
    </w:rPr>
  </w:style>
  <w:style w:type="character" w:styleId="af0">
    <w:name w:val="Intense Reference"/>
    <w:basedOn w:val="a0"/>
    <w:uiPriority w:val="99"/>
    <w:qFormat/>
    <w:rsid w:val="00BE3817"/>
    <w:rPr>
      <w:rFonts w:cs="Times New Roman"/>
      <w:b/>
      <w:bCs/>
      <w:color w:val="76923C"/>
      <w:u w:val="single" w:color="9BBB59"/>
    </w:rPr>
  </w:style>
  <w:style w:type="character" w:styleId="af1">
    <w:name w:val="Book Title"/>
    <w:basedOn w:val="a0"/>
    <w:uiPriority w:val="99"/>
    <w:qFormat/>
    <w:rsid w:val="00BE3817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99"/>
    <w:qFormat/>
    <w:rsid w:val="00BE3817"/>
    <w:pPr>
      <w:outlineLvl w:val="9"/>
    </w:pPr>
  </w:style>
  <w:style w:type="character" w:styleId="af2">
    <w:name w:val="Hyperlink"/>
    <w:basedOn w:val="a0"/>
    <w:uiPriority w:val="99"/>
    <w:semiHidden/>
    <w:rsid w:val="005B703E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B703E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/>
    </w:rPr>
  </w:style>
  <w:style w:type="paragraph" w:styleId="af4">
    <w:name w:val="footer"/>
    <w:basedOn w:val="a"/>
    <w:link w:val="Char5"/>
    <w:uiPriority w:val="99"/>
    <w:rsid w:val="00B42D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locked/>
    <w:rsid w:val="00B42D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2017-02-13T02:26:00Z</cp:lastPrinted>
  <dcterms:created xsi:type="dcterms:W3CDTF">2017-02-17T08:28:00Z</dcterms:created>
  <dcterms:modified xsi:type="dcterms:W3CDTF">2017-02-17T08:39:00Z</dcterms:modified>
</cp:coreProperties>
</file>