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方正小标宋简体" w:hAnsi="方正小标宋简体" w:eastAsia="方正小标宋简体" w:cs="方正小标宋简体"/>
          <w:b/>
          <w:bCs/>
          <w:color w:val="auto"/>
          <w:spacing w:val="0"/>
          <w:position w:val="0"/>
          <w:sz w:val="44"/>
          <w:shd w:val="clear" w:fill="auto"/>
        </w:rPr>
      </w:pPr>
      <w:r>
        <w:rPr>
          <w:rFonts w:ascii="宋体" w:hAnsi="宋体" w:eastAsia="宋体" w:cs="宋体"/>
          <w:b/>
          <w:bCs/>
          <w:color w:val="auto"/>
          <w:spacing w:val="0"/>
          <w:position w:val="0"/>
          <w:sz w:val="44"/>
          <w:shd w:val="clear" w:fill="auto"/>
        </w:rPr>
        <w:t>德清</w:t>
      </w:r>
      <w:r>
        <w:rPr>
          <w:rFonts w:hint="eastAsia" w:ascii="宋体" w:hAnsi="宋体" w:eastAsia="宋体" w:cs="宋体"/>
          <w:b/>
          <w:bCs/>
          <w:color w:val="auto"/>
          <w:spacing w:val="0"/>
          <w:position w:val="0"/>
          <w:sz w:val="44"/>
          <w:shd w:val="clear" w:fill="auto"/>
          <w:lang w:eastAsia="zh-CN"/>
        </w:rPr>
        <w:t>县新闻中心（广播电视台）</w:t>
      </w:r>
      <w:r>
        <w:rPr>
          <w:rFonts w:ascii="宋体" w:hAnsi="宋体" w:eastAsia="宋体" w:cs="宋体"/>
          <w:b/>
          <w:bCs/>
          <w:color w:val="auto"/>
          <w:spacing w:val="0"/>
          <w:position w:val="0"/>
          <w:sz w:val="44"/>
          <w:shd w:val="clear" w:fill="auto"/>
        </w:rPr>
        <w:t>招聘公告</w:t>
      </w:r>
    </w:p>
    <w:p>
      <w:pPr>
        <w:spacing w:before="0" w:after="0" w:line="240" w:lineRule="auto"/>
        <w:ind w:left="0" w:right="0" w:firstLine="2570"/>
        <w:jc w:val="both"/>
        <w:rPr>
          <w:rFonts w:ascii="Calibri" w:hAnsi="Calibri" w:eastAsia="Calibri" w:cs="Calibri"/>
          <w:b/>
          <w:color w:val="auto"/>
          <w:spacing w:val="0"/>
          <w:position w:val="0"/>
          <w:sz w:val="32"/>
          <w:shd w:val="clear" w:fill="auto"/>
        </w:rPr>
      </w:pPr>
    </w:p>
    <w:p>
      <w:pPr>
        <w:spacing w:before="0" w:after="0" w:line="600" w:lineRule="auto"/>
        <w:ind w:left="0" w:right="0" w:firstLine="0"/>
        <w:jc w:val="both"/>
        <w:rPr>
          <w:rFonts w:ascii="仿宋_GB2312" w:hAnsi="仿宋_GB2312" w:eastAsia="仿宋_GB2312" w:cs="仿宋_GB2312"/>
          <w:color w:val="auto"/>
          <w:spacing w:val="0"/>
          <w:position w:val="0"/>
          <w:sz w:val="30"/>
          <w:szCs w:val="30"/>
          <w:shd w:val="clear" w:fill="auto"/>
        </w:rPr>
      </w:pPr>
      <w:r>
        <w:rPr>
          <w:rFonts w:ascii="Calibri" w:hAnsi="Calibri" w:eastAsia="Calibri" w:cs="Calibri"/>
          <w:b/>
          <w:color w:val="auto"/>
          <w:spacing w:val="0"/>
          <w:position w:val="0"/>
          <w:sz w:val="32"/>
          <w:shd w:val="clear" w:fill="auto"/>
        </w:rPr>
        <w:t xml:space="preserve">  </w:t>
      </w:r>
      <w:r>
        <w:rPr>
          <w:rFonts w:ascii="仿宋_GB2312" w:hAnsi="仿宋_GB2312" w:eastAsia="仿宋_GB2312" w:cs="仿宋_GB2312"/>
          <w:b/>
          <w:color w:val="auto"/>
          <w:spacing w:val="0"/>
          <w:position w:val="0"/>
          <w:sz w:val="32"/>
          <w:shd w:val="clear" w:fill="auto"/>
        </w:rPr>
        <w:t xml:space="preserve"> </w:t>
      </w:r>
      <w:r>
        <w:rPr>
          <w:rFonts w:hint="eastAsia" w:ascii="仿宋_GB2312" w:hAnsi="仿宋_GB2312" w:eastAsia="仿宋_GB2312" w:cs="仿宋_GB2312"/>
          <w:b/>
          <w:color w:val="auto"/>
          <w:spacing w:val="0"/>
          <w:position w:val="0"/>
          <w:sz w:val="32"/>
          <w:shd w:val="clear" w:fill="auto"/>
          <w:lang w:val="en-US" w:eastAsia="zh-CN"/>
        </w:rPr>
        <w:t xml:space="preserve">  </w:t>
      </w:r>
      <w:r>
        <w:rPr>
          <w:rFonts w:ascii="宋体" w:hAnsi="宋体" w:eastAsia="宋体" w:cs="宋体"/>
          <w:color w:val="auto"/>
          <w:spacing w:val="0"/>
          <w:position w:val="0"/>
          <w:sz w:val="30"/>
          <w:szCs w:val="30"/>
          <w:shd w:val="clear" w:fill="auto"/>
        </w:rPr>
        <w:t>为加强</w:t>
      </w:r>
      <w:r>
        <w:rPr>
          <w:rFonts w:hint="eastAsia" w:ascii="宋体" w:hAnsi="宋体" w:eastAsia="宋体" w:cs="宋体"/>
          <w:color w:val="auto"/>
          <w:spacing w:val="0"/>
          <w:position w:val="0"/>
          <w:sz w:val="30"/>
          <w:szCs w:val="30"/>
          <w:shd w:val="clear" w:fill="auto"/>
          <w:lang w:eastAsia="zh-CN"/>
        </w:rPr>
        <w:t>中心（台）</w:t>
      </w:r>
      <w:r>
        <w:rPr>
          <w:rFonts w:ascii="宋体" w:hAnsi="宋体" w:eastAsia="宋体" w:cs="宋体"/>
          <w:color w:val="auto"/>
          <w:spacing w:val="0"/>
          <w:position w:val="0"/>
          <w:sz w:val="30"/>
          <w:szCs w:val="30"/>
          <w:shd w:val="clear" w:fill="auto"/>
        </w:rPr>
        <w:t>人才队伍建设，经研究，决定招聘有关专业人才，欢迎有志之士踊跃报名。</w:t>
      </w:r>
    </w:p>
    <w:p>
      <w:pPr>
        <w:numPr>
          <w:ilvl w:val="0"/>
          <w:numId w:val="0"/>
        </w:numPr>
        <w:spacing w:before="0" w:after="0" w:line="600" w:lineRule="auto"/>
        <w:ind w:right="0" w:rightChars="0" w:firstLine="643" w:firstLineChars="200"/>
        <w:jc w:val="both"/>
        <w:rPr>
          <w:rFonts w:ascii="仿宋_GB2312" w:hAnsi="仿宋_GB2312" w:eastAsia="仿宋_GB2312" w:cs="仿宋_GB2312"/>
          <w:b/>
          <w:color w:val="auto"/>
          <w:spacing w:val="0"/>
          <w:position w:val="0"/>
          <w:sz w:val="32"/>
          <w:shd w:val="clear" w:fill="auto"/>
        </w:rPr>
      </w:pPr>
      <w:r>
        <w:rPr>
          <w:rFonts w:hint="eastAsia" w:ascii="宋体" w:hAnsi="宋体" w:eastAsia="宋体" w:cs="宋体"/>
          <w:b/>
          <w:color w:val="auto"/>
          <w:spacing w:val="0"/>
          <w:position w:val="0"/>
          <w:sz w:val="32"/>
          <w:shd w:val="clear" w:fill="auto"/>
          <w:lang w:eastAsia="zh-CN"/>
        </w:rPr>
        <w:t>一、中心（台）</w:t>
      </w:r>
      <w:r>
        <w:rPr>
          <w:rFonts w:ascii="宋体" w:hAnsi="宋体" w:eastAsia="宋体" w:cs="宋体"/>
          <w:b/>
          <w:color w:val="auto"/>
          <w:spacing w:val="0"/>
          <w:position w:val="0"/>
          <w:sz w:val="32"/>
          <w:shd w:val="clear" w:fill="auto"/>
        </w:rPr>
        <w:t>简介</w:t>
      </w:r>
    </w:p>
    <w:p>
      <w:pPr>
        <w:spacing w:before="0" w:after="0" w:line="600" w:lineRule="auto"/>
        <w:ind w:left="0" w:right="0" w:firstLine="640"/>
        <w:jc w:val="both"/>
        <w:rPr>
          <w:rFonts w:ascii="仿宋_GB2312" w:hAnsi="仿宋_GB2312" w:eastAsia="仿宋_GB2312" w:cs="仿宋_GB2312"/>
          <w:color w:val="auto"/>
          <w:spacing w:val="0"/>
          <w:position w:val="0"/>
          <w:sz w:val="30"/>
          <w:szCs w:val="30"/>
          <w:shd w:val="clear" w:fill="auto"/>
        </w:rPr>
      </w:pPr>
      <w:r>
        <w:rPr>
          <w:rFonts w:ascii="宋体" w:hAnsi="宋体" w:eastAsia="宋体" w:cs="宋体"/>
          <w:color w:val="auto"/>
          <w:spacing w:val="0"/>
          <w:position w:val="0"/>
          <w:sz w:val="30"/>
          <w:szCs w:val="30"/>
          <w:shd w:val="clear" w:fill="auto"/>
        </w:rPr>
        <w:t>德清</w:t>
      </w:r>
      <w:r>
        <w:rPr>
          <w:rFonts w:hint="eastAsia" w:ascii="宋体" w:hAnsi="宋体" w:eastAsia="宋体" w:cs="宋体"/>
          <w:color w:val="auto"/>
          <w:spacing w:val="0"/>
          <w:position w:val="0"/>
          <w:sz w:val="30"/>
          <w:szCs w:val="30"/>
          <w:shd w:val="clear" w:fill="auto"/>
          <w:lang w:eastAsia="zh-CN"/>
        </w:rPr>
        <w:t>县新闻中心（广播电视台）</w:t>
      </w:r>
      <w:r>
        <w:rPr>
          <w:rFonts w:ascii="宋体" w:hAnsi="宋体" w:eastAsia="宋体" w:cs="宋体"/>
          <w:color w:val="auto"/>
          <w:spacing w:val="0"/>
          <w:position w:val="0"/>
          <w:sz w:val="30"/>
          <w:szCs w:val="30"/>
          <w:shd w:val="clear" w:fill="auto"/>
        </w:rPr>
        <w:t>是一家由德清县内主流媒体和德清县广播电视数字网络有限公司组成的县级传媒，旗下拥有报纸、广播、电视和新媒体等四大刊播平台，员工</w:t>
      </w:r>
      <w:r>
        <w:rPr>
          <w:rFonts w:ascii="仿宋_GB2312" w:hAnsi="仿宋_GB2312" w:eastAsia="仿宋_GB2312" w:cs="仿宋_GB2312"/>
          <w:color w:val="auto"/>
          <w:spacing w:val="0"/>
          <w:position w:val="0"/>
          <w:sz w:val="30"/>
          <w:szCs w:val="30"/>
          <w:shd w:val="clear" w:fill="auto"/>
        </w:rPr>
        <w:t>400</w:t>
      </w:r>
      <w:r>
        <w:rPr>
          <w:rFonts w:ascii="宋体" w:hAnsi="宋体" w:eastAsia="宋体" w:cs="宋体"/>
          <w:color w:val="auto"/>
          <w:spacing w:val="0"/>
          <w:position w:val="0"/>
          <w:sz w:val="30"/>
          <w:szCs w:val="30"/>
          <w:shd w:val="clear" w:fill="auto"/>
        </w:rPr>
        <w:t>余人，</w:t>
      </w:r>
      <w:r>
        <w:rPr>
          <w:rFonts w:ascii="仿宋_GB2312" w:hAnsi="仿宋_GB2312" w:eastAsia="仿宋_GB2312" w:cs="仿宋_GB2312"/>
          <w:color w:val="auto"/>
          <w:spacing w:val="0"/>
          <w:position w:val="0"/>
          <w:sz w:val="30"/>
          <w:szCs w:val="30"/>
          <w:shd w:val="clear" w:fill="auto"/>
        </w:rPr>
        <w:t>2017</w:t>
      </w:r>
      <w:r>
        <w:rPr>
          <w:rFonts w:ascii="宋体" w:hAnsi="宋体" w:eastAsia="宋体" w:cs="宋体"/>
          <w:color w:val="auto"/>
          <w:spacing w:val="0"/>
          <w:position w:val="0"/>
          <w:sz w:val="30"/>
          <w:szCs w:val="30"/>
          <w:shd w:val="clear" w:fill="auto"/>
        </w:rPr>
        <w:t>年</w:t>
      </w:r>
      <w:r>
        <w:rPr>
          <w:rFonts w:hint="eastAsia" w:ascii="宋体" w:hAnsi="宋体" w:eastAsia="宋体" w:cs="宋体"/>
          <w:color w:val="auto"/>
          <w:spacing w:val="0"/>
          <w:position w:val="0"/>
          <w:sz w:val="30"/>
          <w:szCs w:val="30"/>
          <w:shd w:val="clear" w:fill="auto"/>
          <w:lang w:eastAsia="zh-CN"/>
        </w:rPr>
        <w:t>总营</w:t>
      </w:r>
      <w:r>
        <w:rPr>
          <w:rFonts w:ascii="宋体" w:hAnsi="宋体" w:eastAsia="宋体" w:cs="宋体"/>
          <w:color w:val="auto"/>
          <w:spacing w:val="0"/>
          <w:position w:val="0"/>
          <w:sz w:val="30"/>
          <w:szCs w:val="30"/>
          <w:shd w:val="clear" w:fill="auto"/>
        </w:rPr>
        <w:t>收</w:t>
      </w:r>
      <w:r>
        <w:rPr>
          <w:rFonts w:ascii="仿宋_GB2312" w:hAnsi="仿宋_GB2312" w:eastAsia="仿宋_GB2312" w:cs="仿宋_GB2312"/>
          <w:color w:val="auto"/>
          <w:spacing w:val="0"/>
          <w:position w:val="0"/>
          <w:sz w:val="30"/>
          <w:szCs w:val="30"/>
          <w:shd w:val="clear" w:fill="auto"/>
        </w:rPr>
        <w:t>1.6</w:t>
      </w:r>
      <w:r>
        <w:rPr>
          <w:rFonts w:ascii="宋体" w:hAnsi="宋体" w:eastAsia="宋体" w:cs="宋体"/>
          <w:color w:val="auto"/>
          <w:spacing w:val="0"/>
          <w:position w:val="0"/>
          <w:sz w:val="30"/>
          <w:szCs w:val="30"/>
          <w:shd w:val="clear" w:fill="auto"/>
        </w:rPr>
        <w:t>亿元。德清距离杭州市中心</w:t>
      </w:r>
      <w:r>
        <w:rPr>
          <w:rFonts w:ascii="仿宋_GB2312" w:hAnsi="仿宋_GB2312" w:eastAsia="仿宋_GB2312" w:cs="仿宋_GB2312"/>
          <w:color w:val="auto"/>
          <w:spacing w:val="0"/>
          <w:position w:val="0"/>
          <w:sz w:val="30"/>
          <w:szCs w:val="30"/>
          <w:shd w:val="clear" w:fill="auto"/>
        </w:rPr>
        <w:t>43</w:t>
      </w:r>
      <w:r>
        <w:rPr>
          <w:rFonts w:ascii="宋体" w:hAnsi="宋体" w:eastAsia="宋体" w:cs="宋体"/>
          <w:color w:val="auto"/>
          <w:spacing w:val="0"/>
          <w:position w:val="0"/>
          <w:sz w:val="30"/>
          <w:szCs w:val="30"/>
          <w:shd w:val="clear" w:fill="auto"/>
        </w:rPr>
        <w:t>公里，高铁</w:t>
      </w:r>
      <w:r>
        <w:rPr>
          <w:rFonts w:ascii="仿宋_GB2312" w:hAnsi="仿宋_GB2312" w:eastAsia="仿宋_GB2312" w:cs="仿宋_GB2312"/>
          <w:color w:val="auto"/>
          <w:spacing w:val="0"/>
          <w:position w:val="0"/>
          <w:sz w:val="30"/>
          <w:szCs w:val="30"/>
          <w:shd w:val="clear" w:fill="auto"/>
        </w:rPr>
        <w:t>13</w:t>
      </w:r>
      <w:r>
        <w:rPr>
          <w:rFonts w:ascii="宋体" w:hAnsi="宋体" w:eastAsia="宋体" w:cs="宋体"/>
          <w:color w:val="auto"/>
          <w:spacing w:val="0"/>
          <w:position w:val="0"/>
          <w:sz w:val="30"/>
          <w:szCs w:val="30"/>
          <w:shd w:val="clear" w:fill="auto"/>
        </w:rPr>
        <w:t>分钟。</w:t>
      </w:r>
    </w:p>
    <w:p>
      <w:pPr>
        <w:spacing w:before="0" w:after="0" w:line="600" w:lineRule="auto"/>
        <w:ind w:left="560" w:right="0" w:firstLine="0"/>
        <w:jc w:val="both"/>
        <w:rPr>
          <w:rFonts w:ascii="仿宋_GB2312" w:hAnsi="仿宋_GB2312" w:eastAsia="仿宋_GB2312" w:cs="仿宋_GB2312"/>
          <w:b/>
          <w:color w:val="auto"/>
          <w:spacing w:val="0"/>
          <w:position w:val="0"/>
          <w:sz w:val="32"/>
          <w:shd w:val="clear" w:fill="auto"/>
        </w:rPr>
      </w:pPr>
      <w:r>
        <w:rPr>
          <w:rFonts w:ascii="宋体" w:hAnsi="宋体" w:eastAsia="宋体" w:cs="宋体"/>
          <w:b/>
          <w:color w:val="auto"/>
          <w:spacing w:val="0"/>
          <w:position w:val="0"/>
          <w:sz w:val="32"/>
          <w:shd w:val="clear" w:fill="auto"/>
        </w:rPr>
        <w:t>二、总体要求</w:t>
      </w:r>
    </w:p>
    <w:p>
      <w:pPr>
        <w:spacing w:before="0" w:after="0" w:line="600" w:lineRule="auto"/>
        <w:ind w:left="0" w:right="0" w:firstLine="640"/>
        <w:jc w:val="both"/>
        <w:rPr>
          <w:rFonts w:ascii="仿宋_GB2312" w:hAnsi="仿宋_GB2312" w:eastAsia="仿宋_GB2312" w:cs="仿宋_GB2312"/>
          <w:color w:val="auto"/>
          <w:spacing w:val="0"/>
          <w:position w:val="0"/>
          <w:sz w:val="30"/>
          <w:szCs w:val="30"/>
          <w:shd w:val="clear" w:fill="auto"/>
        </w:rPr>
      </w:pPr>
      <w:r>
        <w:rPr>
          <w:rFonts w:ascii="仿宋_GB2312" w:hAnsi="仿宋_GB2312" w:eastAsia="仿宋_GB2312" w:cs="仿宋_GB2312"/>
          <w:color w:val="auto"/>
          <w:spacing w:val="0"/>
          <w:position w:val="0"/>
          <w:sz w:val="30"/>
          <w:szCs w:val="30"/>
          <w:shd w:val="clear" w:fill="auto"/>
        </w:rPr>
        <w:t>1.</w:t>
      </w:r>
      <w:r>
        <w:rPr>
          <w:rFonts w:ascii="宋体" w:hAnsi="宋体" w:eastAsia="宋体" w:cs="宋体"/>
          <w:color w:val="auto"/>
          <w:spacing w:val="0"/>
          <w:position w:val="0"/>
          <w:sz w:val="30"/>
          <w:szCs w:val="30"/>
          <w:shd w:val="clear" w:fill="auto"/>
        </w:rPr>
        <w:t>年龄在</w:t>
      </w:r>
      <w:r>
        <w:rPr>
          <w:rFonts w:hint="eastAsia" w:ascii="宋体" w:hAnsi="宋体" w:eastAsia="宋体" w:cs="宋体"/>
          <w:color w:val="auto"/>
          <w:spacing w:val="0"/>
          <w:position w:val="0"/>
          <w:sz w:val="30"/>
          <w:szCs w:val="30"/>
          <w:shd w:val="clear" w:fill="auto"/>
          <w:lang w:val="en-US" w:eastAsia="zh-CN"/>
        </w:rPr>
        <w:t>35</w:t>
      </w:r>
      <w:r>
        <w:rPr>
          <w:rFonts w:ascii="宋体" w:hAnsi="宋体" w:eastAsia="宋体" w:cs="宋体"/>
          <w:color w:val="auto"/>
          <w:spacing w:val="0"/>
          <w:position w:val="0"/>
          <w:sz w:val="30"/>
          <w:szCs w:val="30"/>
          <w:shd w:val="clear" w:fill="auto"/>
        </w:rPr>
        <w:t>周岁以下（</w:t>
      </w:r>
      <w:r>
        <w:rPr>
          <w:rFonts w:ascii="仿宋_GB2312" w:hAnsi="仿宋_GB2312" w:eastAsia="仿宋_GB2312" w:cs="仿宋_GB2312"/>
          <w:color w:val="auto"/>
          <w:spacing w:val="0"/>
          <w:position w:val="0"/>
          <w:sz w:val="30"/>
          <w:szCs w:val="30"/>
          <w:shd w:val="clear" w:fill="auto"/>
        </w:rPr>
        <w:t>19</w:t>
      </w:r>
      <w:r>
        <w:rPr>
          <w:rFonts w:hint="eastAsia" w:ascii="仿宋_GB2312" w:hAnsi="仿宋_GB2312" w:eastAsia="仿宋_GB2312" w:cs="仿宋_GB2312"/>
          <w:color w:val="auto"/>
          <w:spacing w:val="0"/>
          <w:position w:val="0"/>
          <w:sz w:val="30"/>
          <w:szCs w:val="30"/>
          <w:shd w:val="clear" w:fill="auto"/>
          <w:lang w:val="en-US" w:eastAsia="zh-CN"/>
        </w:rPr>
        <w:t>83</w:t>
      </w:r>
      <w:r>
        <w:rPr>
          <w:rFonts w:ascii="宋体" w:hAnsi="宋体" w:eastAsia="宋体" w:cs="宋体"/>
          <w:color w:val="auto"/>
          <w:spacing w:val="0"/>
          <w:position w:val="0"/>
          <w:sz w:val="30"/>
          <w:szCs w:val="30"/>
          <w:shd w:val="clear" w:fill="auto"/>
        </w:rPr>
        <w:t>年</w:t>
      </w:r>
      <w:r>
        <w:rPr>
          <w:rFonts w:ascii="仿宋_GB2312" w:hAnsi="仿宋_GB2312" w:eastAsia="仿宋_GB2312" w:cs="仿宋_GB2312"/>
          <w:color w:val="auto"/>
          <w:spacing w:val="0"/>
          <w:position w:val="0"/>
          <w:sz w:val="30"/>
          <w:szCs w:val="30"/>
          <w:shd w:val="clear" w:fill="auto"/>
        </w:rPr>
        <w:t>1</w:t>
      </w:r>
      <w:r>
        <w:rPr>
          <w:rFonts w:ascii="宋体" w:hAnsi="宋体" w:eastAsia="宋体" w:cs="宋体"/>
          <w:color w:val="auto"/>
          <w:spacing w:val="0"/>
          <w:position w:val="0"/>
          <w:sz w:val="30"/>
          <w:szCs w:val="30"/>
          <w:shd w:val="clear" w:fill="auto"/>
        </w:rPr>
        <w:t>月</w:t>
      </w:r>
      <w:r>
        <w:rPr>
          <w:rFonts w:ascii="仿宋_GB2312" w:hAnsi="仿宋_GB2312" w:eastAsia="仿宋_GB2312" w:cs="仿宋_GB2312"/>
          <w:color w:val="auto"/>
          <w:spacing w:val="0"/>
          <w:position w:val="0"/>
          <w:sz w:val="30"/>
          <w:szCs w:val="30"/>
          <w:shd w:val="clear" w:fill="auto"/>
        </w:rPr>
        <w:t>1</w:t>
      </w:r>
      <w:r>
        <w:rPr>
          <w:rFonts w:ascii="宋体" w:hAnsi="宋体" w:eastAsia="宋体" w:cs="宋体"/>
          <w:color w:val="auto"/>
          <w:spacing w:val="0"/>
          <w:position w:val="0"/>
          <w:sz w:val="30"/>
          <w:szCs w:val="30"/>
          <w:shd w:val="clear" w:fill="auto"/>
        </w:rPr>
        <w:t>日以后出生）；</w:t>
      </w:r>
    </w:p>
    <w:p>
      <w:pPr>
        <w:spacing w:before="0" w:after="0" w:line="600" w:lineRule="auto"/>
        <w:ind w:left="0" w:right="0" w:firstLine="640"/>
        <w:jc w:val="both"/>
        <w:rPr>
          <w:rFonts w:ascii="仿宋_GB2312" w:hAnsi="仿宋_GB2312" w:eastAsia="仿宋_GB2312" w:cs="仿宋_GB2312"/>
          <w:color w:val="auto"/>
          <w:spacing w:val="0"/>
          <w:position w:val="0"/>
          <w:sz w:val="30"/>
          <w:szCs w:val="30"/>
          <w:shd w:val="clear" w:fill="auto"/>
        </w:rPr>
      </w:pPr>
      <w:r>
        <w:rPr>
          <w:rFonts w:ascii="仿宋_GB2312" w:hAnsi="仿宋_GB2312" w:eastAsia="仿宋_GB2312" w:cs="仿宋_GB2312"/>
          <w:color w:val="auto"/>
          <w:spacing w:val="0"/>
          <w:position w:val="0"/>
          <w:sz w:val="30"/>
          <w:szCs w:val="30"/>
          <w:shd w:val="clear" w:fill="auto"/>
        </w:rPr>
        <w:t>2.</w:t>
      </w:r>
      <w:r>
        <w:rPr>
          <w:rFonts w:ascii="宋体" w:hAnsi="宋体" w:eastAsia="宋体" w:cs="宋体"/>
          <w:color w:val="auto"/>
          <w:spacing w:val="0"/>
          <w:position w:val="0"/>
          <w:sz w:val="30"/>
          <w:szCs w:val="30"/>
          <w:shd w:val="clear" w:fill="auto"/>
        </w:rPr>
        <w:t>全日制大学本科及以上学历（含</w:t>
      </w:r>
      <w:r>
        <w:rPr>
          <w:rFonts w:hint="eastAsia" w:ascii="宋体" w:hAnsi="宋体" w:eastAsia="宋体" w:cs="宋体"/>
          <w:color w:val="auto"/>
          <w:spacing w:val="0"/>
          <w:position w:val="0"/>
          <w:sz w:val="30"/>
          <w:szCs w:val="30"/>
          <w:shd w:val="clear" w:fill="auto"/>
          <w:lang w:val="en-US" w:eastAsia="zh-CN"/>
        </w:rPr>
        <w:t>2019年</w:t>
      </w:r>
      <w:r>
        <w:rPr>
          <w:rFonts w:ascii="宋体" w:hAnsi="宋体" w:eastAsia="宋体" w:cs="宋体"/>
          <w:color w:val="auto"/>
          <w:spacing w:val="0"/>
          <w:position w:val="0"/>
          <w:sz w:val="30"/>
          <w:szCs w:val="30"/>
          <w:shd w:val="clear" w:fill="auto"/>
        </w:rPr>
        <w:t>应届毕业生）；</w:t>
      </w:r>
    </w:p>
    <w:p>
      <w:pPr>
        <w:spacing w:before="0" w:after="0" w:line="600" w:lineRule="auto"/>
        <w:ind w:left="0" w:right="0" w:firstLine="640"/>
        <w:jc w:val="both"/>
        <w:rPr>
          <w:rFonts w:ascii="仿宋_GB2312" w:hAnsi="仿宋_GB2312" w:eastAsia="仿宋_GB2312" w:cs="仿宋_GB2312"/>
          <w:color w:val="auto"/>
          <w:spacing w:val="0"/>
          <w:position w:val="0"/>
          <w:sz w:val="30"/>
          <w:szCs w:val="30"/>
          <w:shd w:val="clear" w:fill="auto"/>
        </w:rPr>
      </w:pPr>
      <w:r>
        <w:rPr>
          <w:rFonts w:ascii="仿宋_GB2312" w:hAnsi="仿宋_GB2312" w:eastAsia="仿宋_GB2312" w:cs="仿宋_GB2312"/>
          <w:color w:val="auto"/>
          <w:spacing w:val="0"/>
          <w:position w:val="0"/>
          <w:sz w:val="30"/>
          <w:szCs w:val="30"/>
          <w:shd w:val="clear" w:fill="auto"/>
        </w:rPr>
        <w:t>3.</w:t>
      </w:r>
      <w:r>
        <w:rPr>
          <w:rFonts w:ascii="宋体" w:hAnsi="宋体" w:eastAsia="宋体" w:cs="宋体"/>
          <w:color w:val="auto"/>
          <w:spacing w:val="0"/>
          <w:position w:val="0"/>
          <w:sz w:val="30"/>
          <w:szCs w:val="30"/>
          <w:shd w:val="clear" w:fill="auto"/>
        </w:rPr>
        <w:t>政治素质较高，身体健康，工作敬业，热爱新闻事业，有较强的沟通能力，具备良好的团队合作和吃苦耐劳精神；</w:t>
      </w:r>
    </w:p>
    <w:p>
      <w:pPr>
        <w:spacing w:before="0" w:after="0" w:line="600" w:lineRule="auto"/>
        <w:ind w:left="0" w:right="0" w:firstLine="640"/>
        <w:jc w:val="both"/>
        <w:rPr>
          <w:rFonts w:ascii="仿宋_GB2312" w:hAnsi="仿宋_GB2312" w:eastAsia="仿宋_GB2312" w:cs="仿宋_GB2312"/>
          <w:color w:val="auto"/>
          <w:spacing w:val="0"/>
          <w:position w:val="0"/>
          <w:sz w:val="30"/>
          <w:szCs w:val="30"/>
          <w:shd w:val="clear" w:fill="auto"/>
        </w:rPr>
      </w:pPr>
      <w:r>
        <w:rPr>
          <w:rFonts w:ascii="仿宋_GB2312" w:hAnsi="仿宋_GB2312" w:eastAsia="仿宋_GB2312" w:cs="仿宋_GB2312"/>
          <w:color w:val="auto"/>
          <w:spacing w:val="0"/>
          <w:position w:val="0"/>
          <w:sz w:val="30"/>
          <w:szCs w:val="30"/>
          <w:shd w:val="clear" w:fill="auto"/>
        </w:rPr>
        <w:t>4.</w:t>
      </w:r>
      <w:r>
        <w:rPr>
          <w:rFonts w:ascii="宋体" w:hAnsi="宋体" w:eastAsia="宋体" w:cs="宋体"/>
          <w:color w:val="auto"/>
          <w:spacing w:val="0"/>
          <w:position w:val="0"/>
          <w:sz w:val="30"/>
          <w:szCs w:val="30"/>
          <w:shd w:val="clear" w:fill="auto"/>
        </w:rPr>
        <w:t>有两年以上相关工作经验者优先。</w:t>
      </w:r>
    </w:p>
    <w:p>
      <w:pPr>
        <w:spacing w:before="0" w:after="0" w:line="600" w:lineRule="auto"/>
        <w:ind w:left="560" w:right="0" w:firstLine="0"/>
        <w:jc w:val="both"/>
        <w:rPr>
          <w:rFonts w:hint="eastAsia" w:ascii="仿宋_GB2312" w:hAnsi="仿宋_GB2312" w:eastAsia="宋体" w:cs="仿宋_GB2312"/>
          <w:b/>
          <w:color w:val="auto"/>
          <w:spacing w:val="0"/>
          <w:position w:val="0"/>
          <w:sz w:val="32"/>
          <w:shd w:val="clear" w:fill="auto"/>
          <w:lang w:eastAsia="zh-CN"/>
        </w:rPr>
      </w:pPr>
      <w:r>
        <w:rPr>
          <w:rFonts w:ascii="宋体" w:hAnsi="宋体" w:eastAsia="宋体" w:cs="宋体"/>
          <w:b/>
          <w:color w:val="auto"/>
          <w:spacing w:val="0"/>
          <w:position w:val="0"/>
          <w:sz w:val="32"/>
          <w:shd w:val="clear" w:fill="auto"/>
        </w:rPr>
        <w:t>三、具体招聘职位、要求</w:t>
      </w:r>
      <w:r>
        <w:rPr>
          <w:rFonts w:hint="eastAsia" w:ascii="宋体" w:hAnsi="宋体" w:eastAsia="宋体" w:cs="宋体"/>
          <w:b/>
          <w:color w:val="auto"/>
          <w:spacing w:val="0"/>
          <w:position w:val="0"/>
          <w:sz w:val="32"/>
          <w:shd w:val="clear" w:fill="auto"/>
          <w:lang w:eastAsia="zh-CN"/>
        </w:rPr>
        <w:t>：</w:t>
      </w:r>
    </w:p>
    <w:tbl>
      <w:tblPr>
        <w:tblStyle w:val="5"/>
        <w:tblW w:w="8521" w:type="dxa"/>
        <w:tblInd w:w="0" w:type="dxa"/>
        <w:tblLayout w:type="fixed"/>
        <w:tblCellMar>
          <w:top w:w="0" w:type="dxa"/>
          <w:left w:w="10" w:type="dxa"/>
          <w:bottom w:w="0" w:type="dxa"/>
          <w:right w:w="10" w:type="dxa"/>
        </w:tblCellMar>
      </w:tblPr>
      <w:tblGrid>
        <w:gridCol w:w="1636"/>
        <w:gridCol w:w="2561"/>
        <w:gridCol w:w="3418"/>
        <w:gridCol w:w="906"/>
      </w:tblGrid>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岗位名称</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要</w:t>
            </w:r>
            <w:r>
              <w:rPr>
                <w:rFonts w:hint="eastAsia" w:ascii="宋体" w:hAnsi="宋体" w:eastAsia="宋体" w:cs="宋体"/>
                <w:color w:val="auto"/>
                <w:spacing w:val="0"/>
                <w:position w:val="0"/>
                <w:sz w:val="24"/>
                <w:szCs w:val="24"/>
                <w:shd w:val="clear" w:fill="auto"/>
                <w:lang w:val="en-US" w:eastAsia="zh-CN"/>
              </w:rPr>
              <w:t xml:space="preserve">  </w:t>
            </w:r>
            <w:r>
              <w:rPr>
                <w:rFonts w:ascii="宋体" w:hAnsi="宋体" w:eastAsia="宋体" w:cs="宋体"/>
                <w:color w:val="auto"/>
                <w:spacing w:val="0"/>
                <w:position w:val="0"/>
                <w:sz w:val="24"/>
                <w:szCs w:val="24"/>
                <w:shd w:val="clear" w:fill="auto"/>
              </w:rPr>
              <w:t>求</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人数</w:t>
            </w:r>
          </w:p>
        </w:tc>
      </w:tr>
      <w:tr>
        <w:tblPrEx>
          <w:tblLayout w:type="fixed"/>
          <w:tblCellMar>
            <w:top w:w="0" w:type="dxa"/>
            <w:left w:w="10" w:type="dxa"/>
            <w:bottom w:w="0" w:type="dxa"/>
            <w:right w:w="10" w:type="dxa"/>
          </w:tblCellMar>
        </w:tblPrEx>
        <w:trPr>
          <w:trHeight w:val="0"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电视摄像</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影视摄制、新闻学、汉语言文学、广播电视编导、广播电视学</w:t>
            </w:r>
            <w:r>
              <w:rPr>
                <w:rFonts w:hint="eastAsia" w:ascii="宋体" w:hAnsi="宋体" w:eastAsia="宋体" w:cs="宋体"/>
                <w:color w:val="auto"/>
                <w:spacing w:val="0"/>
                <w:position w:val="0"/>
                <w:sz w:val="24"/>
                <w:szCs w:val="24"/>
                <w:shd w:val="clear" w:fill="auto"/>
                <w:lang w:eastAsia="zh-CN"/>
              </w:rPr>
              <w:t>、法律、财经、新媒体、编辑出版学</w:t>
            </w:r>
            <w:r>
              <w:rPr>
                <w:rFonts w:ascii="宋体" w:hAnsi="宋体" w:eastAsia="宋体" w:cs="宋体"/>
                <w:color w:val="auto"/>
                <w:spacing w:val="0"/>
                <w:position w:val="0"/>
                <w:sz w:val="24"/>
                <w:szCs w:val="24"/>
                <w:shd w:val="clear" w:fill="auto"/>
              </w:rPr>
              <w:t>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具有较强的新闻敏感和写作能力。</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若干</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color w:val="auto"/>
                <w:spacing w:val="0"/>
                <w:position w:val="0"/>
                <w:sz w:val="24"/>
                <w:szCs w:val="24"/>
              </w:rPr>
            </w:pPr>
            <w:r>
              <w:rPr>
                <w:rFonts w:ascii="宋体" w:hAnsi="宋体" w:eastAsia="宋体" w:cs="宋体"/>
                <w:color w:val="auto"/>
                <w:spacing w:val="0"/>
                <w:position w:val="0"/>
                <w:sz w:val="24"/>
                <w:szCs w:val="24"/>
                <w:shd w:val="clear" w:fill="auto"/>
              </w:rPr>
              <w:t>电视</w:t>
            </w:r>
            <w:r>
              <w:rPr>
                <w:rFonts w:ascii="仿宋_GB2312" w:hAnsi="仿宋_GB2312" w:eastAsia="仿宋_GB2312" w:cs="仿宋_GB2312"/>
                <w:color w:val="auto"/>
                <w:spacing w:val="0"/>
                <w:position w:val="0"/>
                <w:sz w:val="24"/>
                <w:szCs w:val="24"/>
                <w:shd w:val="clear" w:fill="auto"/>
              </w:rPr>
              <w:t xml:space="preserve">         </w:t>
            </w:r>
            <w:r>
              <w:rPr>
                <w:rFonts w:ascii="宋体" w:hAnsi="宋体" w:eastAsia="宋体" w:cs="宋体"/>
                <w:color w:val="auto"/>
                <w:spacing w:val="0"/>
                <w:position w:val="0"/>
                <w:sz w:val="24"/>
                <w:szCs w:val="24"/>
                <w:shd w:val="clear" w:fill="auto"/>
              </w:rPr>
              <w:t>主持人</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播音与主持艺术等相关专业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hint="eastAsia" w:ascii="宋体" w:hAnsi="宋体" w:eastAsia="宋体" w:cs="宋体"/>
                <w:color w:val="auto"/>
                <w:spacing w:val="0"/>
                <w:position w:val="0"/>
                <w:sz w:val="24"/>
                <w:szCs w:val="24"/>
                <w:lang w:eastAsia="zh-CN"/>
              </w:rPr>
            </w:pPr>
            <w:r>
              <w:rPr>
                <w:rFonts w:ascii="宋体" w:hAnsi="宋体" w:eastAsia="宋体" w:cs="宋体"/>
                <w:color w:val="auto"/>
                <w:spacing w:val="0"/>
                <w:position w:val="0"/>
                <w:sz w:val="24"/>
                <w:szCs w:val="24"/>
                <w:shd w:val="clear" w:fill="auto"/>
              </w:rPr>
              <w:t>普通话等级达到一级乙等或以上，语言表达能力强，善于沟通，形象气质佳，具有亲和力</w:t>
            </w:r>
            <w:r>
              <w:rPr>
                <w:rFonts w:hint="eastAsia" w:ascii="宋体" w:hAnsi="宋体" w:eastAsia="宋体" w:cs="宋体"/>
                <w:color w:val="auto"/>
                <w:spacing w:val="0"/>
                <w:position w:val="0"/>
                <w:sz w:val="24"/>
                <w:szCs w:val="24"/>
                <w:shd w:val="clear" w:fill="auto"/>
                <w:lang w:eastAsia="zh-CN"/>
              </w:rPr>
              <w:t>。</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2</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摄</w:t>
            </w:r>
            <w:r>
              <w:rPr>
                <w:rFonts w:hint="eastAsia" w:ascii="宋体" w:hAnsi="宋体" w:eastAsia="宋体" w:cs="宋体"/>
                <w:color w:val="auto"/>
                <w:spacing w:val="0"/>
                <w:position w:val="0"/>
                <w:sz w:val="24"/>
                <w:szCs w:val="24"/>
                <w:shd w:val="clear" w:fill="auto"/>
                <w:lang w:val="en-US" w:eastAsia="zh-CN"/>
              </w:rPr>
              <w:t xml:space="preserve"> </w:t>
            </w:r>
            <w:r>
              <w:rPr>
                <w:rFonts w:ascii="宋体" w:hAnsi="宋体" w:eastAsia="宋体" w:cs="宋体"/>
                <w:color w:val="auto"/>
                <w:spacing w:val="0"/>
                <w:position w:val="0"/>
                <w:sz w:val="24"/>
                <w:szCs w:val="24"/>
                <w:shd w:val="clear" w:fill="auto"/>
              </w:rPr>
              <w:t>影</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摄影摄像</w:t>
            </w:r>
            <w:r>
              <w:rPr>
                <w:rFonts w:hint="eastAsia" w:ascii="宋体" w:hAnsi="宋体" w:eastAsia="宋体" w:cs="宋体"/>
                <w:color w:val="auto"/>
                <w:spacing w:val="0"/>
                <w:position w:val="0"/>
                <w:sz w:val="24"/>
                <w:szCs w:val="24"/>
                <w:shd w:val="clear" w:fill="auto"/>
                <w:lang w:eastAsia="zh-CN"/>
              </w:rPr>
              <w:t>、新闻学、影视传媒</w:t>
            </w:r>
            <w:r>
              <w:rPr>
                <w:rFonts w:ascii="宋体" w:hAnsi="宋体" w:eastAsia="宋体" w:cs="宋体"/>
                <w:color w:val="auto"/>
                <w:spacing w:val="0"/>
                <w:position w:val="0"/>
                <w:sz w:val="24"/>
                <w:szCs w:val="24"/>
                <w:shd w:val="clear" w:fill="auto"/>
              </w:rPr>
              <w:t>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具有较强的新闻敏感和写作能力。</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1</w:t>
            </w:r>
          </w:p>
        </w:tc>
      </w:tr>
      <w:tr>
        <w:tblPrEx>
          <w:tblLayout w:type="fixed"/>
          <w:tblCellMar>
            <w:top w:w="0" w:type="dxa"/>
            <w:left w:w="10" w:type="dxa"/>
            <w:bottom w:w="0" w:type="dxa"/>
            <w:right w:w="10" w:type="dxa"/>
          </w:tblCellMar>
        </w:tblPrEx>
        <w:trPr>
          <w:trHeight w:val="2093"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shd w:val="clear" w:fill="auto"/>
              </w:rPr>
            </w:pPr>
            <w:r>
              <w:rPr>
                <w:rFonts w:ascii="宋体" w:hAnsi="宋体" w:eastAsia="宋体" w:cs="宋体"/>
                <w:color w:val="auto"/>
                <w:spacing w:val="0"/>
                <w:position w:val="0"/>
                <w:sz w:val="24"/>
                <w:szCs w:val="24"/>
                <w:shd w:val="clear" w:fill="auto"/>
              </w:rPr>
              <w:t>节目制作</w:t>
            </w:r>
          </w:p>
          <w:p>
            <w:pPr>
              <w:spacing w:before="0" w:after="0" w:line="400" w:lineRule="auto"/>
              <w:ind w:left="0" w:right="0" w:firstLine="0"/>
              <w:jc w:val="center"/>
              <w:rPr>
                <w:rFonts w:ascii="宋体" w:hAnsi="宋体" w:eastAsia="宋体" w:cs="宋体"/>
                <w:color w:val="auto"/>
                <w:spacing w:val="0"/>
                <w:position w:val="0"/>
                <w:sz w:val="24"/>
                <w:szCs w:val="24"/>
              </w:rPr>
            </w:pP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影视制作、动漫制作、广播电视编导</w:t>
            </w:r>
            <w:r>
              <w:rPr>
                <w:rFonts w:hint="eastAsia" w:ascii="宋体" w:hAnsi="宋体" w:eastAsia="宋体" w:cs="宋体"/>
                <w:color w:val="auto"/>
                <w:spacing w:val="0"/>
                <w:position w:val="0"/>
                <w:sz w:val="24"/>
                <w:szCs w:val="24"/>
                <w:shd w:val="clear" w:fill="auto"/>
                <w:lang w:eastAsia="zh-CN"/>
              </w:rPr>
              <w:t>、熟悉媒体艺术</w:t>
            </w:r>
            <w:r>
              <w:rPr>
                <w:rFonts w:ascii="宋体" w:hAnsi="宋体" w:eastAsia="宋体" w:cs="宋体"/>
                <w:color w:val="auto"/>
                <w:spacing w:val="0"/>
                <w:position w:val="0"/>
                <w:sz w:val="24"/>
                <w:szCs w:val="24"/>
                <w:shd w:val="clear" w:fill="auto"/>
              </w:rPr>
              <w:t>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hint="eastAsia" w:ascii="仿宋_GB2312" w:hAnsi="仿宋_GB2312" w:eastAsia="宋体" w:cs="仿宋_GB2312"/>
                <w:color w:val="auto"/>
                <w:spacing w:val="0"/>
                <w:position w:val="0"/>
                <w:sz w:val="24"/>
                <w:szCs w:val="24"/>
                <w:shd w:val="clear" w:fill="auto"/>
                <w:lang w:eastAsia="zh-CN"/>
              </w:rPr>
            </w:pPr>
            <w:r>
              <w:rPr>
                <w:rFonts w:ascii="宋体" w:hAnsi="宋体" w:eastAsia="宋体" w:cs="宋体"/>
                <w:color w:val="auto"/>
                <w:spacing w:val="0"/>
                <w:position w:val="0"/>
                <w:sz w:val="24"/>
                <w:szCs w:val="24"/>
                <w:shd w:val="clear" w:fill="auto"/>
              </w:rPr>
              <w:t>熟悉影视的剪辑与合成，能熟练掌握两套以上影视剪辑软件</w:t>
            </w:r>
            <w:r>
              <w:rPr>
                <w:rFonts w:hint="eastAsia" w:ascii="宋体" w:hAnsi="宋体" w:eastAsia="宋体" w:cs="宋体"/>
                <w:color w:val="auto"/>
                <w:spacing w:val="0"/>
                <w:position w:val="0"/>
                <w:sz w:val="24"/>
                <w:szCs w:val="24"/>
                <w:shd w:val="clear" w:fill="auto"/>
                <w:lang w:eastAsia="zh-CN"/>
              </w:rPr>
              <w:t>。</w:t>
            </w:r>
          </w:p>
          <w:p>
            <w:pPr>
              <w:spacing w:before="0" w:after="0" w:line="400" w:lineRule="auto"/>
              <w:ind w:left="0" w:right="0" w:firstLine="0"/>
              <w:jc w:val="left"/>
              <w:rPr>
                <w:color w:val="auto"/>
                <w:spacing w:val="0"/>
                <w:position w:val="0"/>
                <w:sz w:val="24"/>
                <w:szCs w:val="24"/>
              </w:rPr>
            </w:pP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240" w:firstLineChars="100"/>
              <w:jc w:val="left"/>
              <w:rPr>
                <w:rFonts w:hint="eastAsia" w:eastAsiaTheme="minorEastAsia"/>
                <w:color w:val="auto"/>
                <w:spacing w:val="0"/>
                <w:position w:val="0"/>
                <w:sz w:val="24"/>
                <w:szCs w:val="24"/>
                <w:lang w:val="en-US" w:eastAsia="zh-CN"/>
              </w:rPr>
            </w:pPr>
            <w:r>
              <w:rPr>
                <w:rFonts w:hint="eastAsia"/>
                <w:color w:val="auto"/>
                <w:spacing w:val="0"/>
                <w:position w:val="0"/>
                <w:sz w:val="24"/>
                <w:szCs w:val="24"/>
                <w:lang w:val="en-US" w:eastAsia="zh-CN"/>
              </w:rPr>
              <w:t>1</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center"/>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校</w:t>
            </w:r>
            <w:r>
              <w:rPr>
                <w:rFonts w:hint="eastAsia" w:ascii="宋体" w:hAnsi="宋体" w:eastAsia="宋体" w:cs="宋体"/>
                <w:color w:val="auto"/>
                <w:spacing w:val="0"/>
                <w:position w:val="0"/>
                <w:sz w:val="24"/>
                <w:szCs w:val="24"/>
                <w:shd w:val="clear" w:fill="auto"/>
                <w:lang w:val="en-US" w:eastAsia="zh-CN"/>
              </w:rPr>
              <w:t xml:space="preserve"> </w:t>
            </w:r>
            <w:r>
              <w:rPr>
                <w:rFonts w:ascii="宋体" w:hAnsi="宋体" w:eastAsia="宋体" w:cs="宋体"/>
                <w:color w:val="auto"/>
                <w:spacing w:val="0"/>
                <w:position w:val="0"/>
                <w:sz w:val="24"/>
                <w:szCs w:val="24"/>
                <w:shd w:val="clear" w:fill="auto"/>
              </w:rPr>
              <w:t>对</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汉语言文学、古典文学、新闻学等相关专业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0"/>
              <w:jc w:val="left"/>
              <w:rPr>
                <w:rFonts w:hint="eastAsia" w:ascii="宋体" w:hAnsi="宋体" w:eastAsia="宋体" w:cs="宋体"/>
                <w:color w:val="auto"/>
                <w:spacing w:val="0"/>
                <w:position w:val="0"/>
                <w:sz w:val="24"/>
                <w:szCs w:val="24"/>
                <w:lang w:eastAsia="zh-CN"/>
              </w:rPr>
            </w:pPr>
            <w:r>
              <w:rPr>
                <w:rFonts w:ascii="宋体" w:hAnsi="宋体" w:eastAsia="宋体" w:cs="宋体"/>
                <w:color w:val="auto"/>
                <w:spacing w:val="0"/>
                <w:position w:val="0"/>
                <w:sz w:val="24"/>
                <w:szCs w:val="24"/>
                <w:shd w:val="clear" w:fill="auto"/>
              </w:rPr>
              <w:t>能够坚持夜班工作</w:t>
            </w:r>
            <w:r>
              <w:rPr>
                <w:rFonts w:hint="eastAsia" w:ascii="宋体" w:hAnsi="宋体" w:eastAsia="宋体" w:cs="宋体"/>
                <w:color w:val="auto"/>
                <w:spacing w:val="0"/>
                <w:position w:val="0"/>
                <w:sz w:val="24"/>
                <w:szCs w:val="24"/>
                <w:shd w:val="clear" w:fill="auto"/>
                <w:lang w:eastAsia="zh-CN"/>
              </w:rPr>
              <w:t>，年龄可适当放宽。</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00"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1</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平面设计</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广告</w:t>
            </w:r>
            <w:r>
              <w:rPr>
                <w:rFonts w:hint="eastAsia" w:ascii="宋体" w:hAnsi="宋体" w:eastAsia="宋体" w:cs="宋体"/>
                <w:color w:val="auto"/>
                <w:spacing w:val="0"/>
                <w:position w:val="0"/>
                <w:sz w:val="24"/>
                <w:szCs w:val="24"/>
                <w:shd w:val="clear" w:fill="auto"/>
                <w:lang w:eastAsia="zh-CN"/>
              </w:rPr>
              <w:t>、视觉传达、数字媒体艺术</w:t>
            </w:r>
            <w:r>
              <w:rPr>
                <w:rFonts w:ascii="宋体" w:hAnsi="宋体" w:eastAsia="宋体" w:cs="宋体"/>
                <w:color w:val="auto"/>
                <w:spacing w:val="0"/>
                <w:position w:val="0"/>
                <w:sz w:val="24"/>
                <w:szCs w:val="24"/>
                <w:shd w:val="clear" w:fill="auto"/>
              </w:rPr>
              <w:t>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4"/>
                <w:szCs w:val="24"/>
              </w:rPr>
            </w:pPr>
            <w:r>
              <w:rPr>
                <w:rFonts w:ascii="宋体" w:hAnsi="宋体" w:eastAsia="宋体" w:cs="宋体"/>
                <w:color w:val="auto"/>
                <w:spacing w:val="0"/>
                <w:position w:val="0"/>
                <w:sz w:val="24"/>
                <w:szCs w:val="24"/>
                <w:shd w:val="clear" w:fill="auto"/>
              </w:rPr>
              <w:t>熟悉大型活动所需的平面设计及相关业务知识</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1</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ascii="宋体" w:hAnsi="宋体" w:eastAsia="宋体" w:cs="宋体"/>
                <w:color w:val="auto"/>
                <w:spacing w:val="0"/>
                <w:position w:val="0"/>
                <w:sz w:val="24"/>
                <w:szCs w:val="24"/>
                <w:shd w:val="clear" w:fill="auto"/>
              </w:rPr>
            </w:pPr>
            <w:r>
              <w:rPr>
                <w:rFonts w:ascii="宋体" w:hAnsi="宋体" w:eastAsia="宋体" w:cs="宋体"/>
                <w:color w:val="auto"/>
                <w:spacing w:val="0"/>
                <w:position w:val="0"/>
                <w:sz w:val="24"/>
                <w:szCs w:val="24"/>
                <w:shd w:val="clear" w:fill="auto"/>
              </w:rPr>
              <w:t>音乐舞蹈</w:t>
            </w:r>
          </w:p>
          <w:p>
            <w:pPr>
              <w:spacing w:before="0" w:after="200" w:line="276" w:lineRule="auto"/>
              <w:ind w:left="0" w:right="0" w:firstLine="240" w:firstLineChars="100"/>
              <w:jc w:val="left"/>
              <w:rPr>
                <w:rFonts w:ascii="宋体" w:hAnsi="宋体" w:eastAsia="宋体" w:cs="宋体"/>
                <w:color w:val="auto"/>
                <w:spacing w:val="0"/>
                <w:position w:val="0"/>
                <w:sz w:val="24"/>
                <w:szCs w:val="24"/>
                <w:shd w:val="clear" w:fill="auto"/>
              </w:rPr>
            </w:pPr>
            <w:r>
              <w:rPr>
                <w:rFonts w:ascii="宋体" w:hAnsi="宋体" w:eastAsia="宋体" w:cs="宋体"/>
                <w:color w:val="auto"/>
                <w:spacing w:val="0"/>
                <w:position w:val="0"/>
                <w:sz w:val="24"/>
                <w:szCs w:val="24"/>
                <w:shd w:val="clear" w:fill="auto"/>
              </w:rPr>
              <w:t>编</w:t>
            </w:r>
            <w:r>
              <w:rPr>
                <w:rFonts w:hint="eastAsia" w:ascii="宋体" w:hAnsi="宋体" w:eastAsia="宋体" w:cs="宋体"/>
                <w:color w:val="auto"/>
                <w:spacing w:val="0"/>
                <w:position w:val="0"/>
                <w:sz w:val="24"/>
                <w:szCs w:val="24"/>
                <w:shd w:val="clear" w:fill="auto"/>
                <w:lang w:val="en-US" w:eastAsia="zh-CN"/>
              </w:rPr>
              <w:t xml:space="preserve"> </w:t>
            </w:r>
            <w:r>
              <w:rPr>
                <w:rFonts w:ascii="宋体" w:hAnsi="宋体" w:eastAsia="宋体" w:cs="宋体"/>
                <w:color w:val="auto"/>
                <w:spacing w:val="0"/>
                <w:position w:val="0"/>
                <w:sz w:val="24"/>
                <w:szCs w:val="24"/>
                <w:shd w:val="clear" w:fill="auto"/>
              </w:rPr>
              <w:t>导</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4"/>
                <w:szCs w:val="24"/>
                <w:shd w:val="clear" w:fill="auto"/>
              </w:rPr>
            </w:pPr>
            <w:r>
              <w:rPr>
                <w:rFonts w:ascii="宋体" w:hAnsi="宋体" w:eastAsia="宋体" w:cs="宋体"/>
                <w:color w:val="auto"/>
                <w:spacing w:val="0"/>
                <w:position w:val="0"/>
                <w:sz w:val="24"/>
                <w:szCs w:val="24"/>
                <w:shd w:val="clear" w:fill="auto"/>
              </w:rPr>
              <w:t>舞蹈</w:t>
            </w:r>
            <w:r>
              <w:rPr>
                <w:rFonts w:hint="eastAsia" w:ascii="宋体" w:hAnsi="宋体" w:eastAsia="宋体" w:cs="宋体"/>
                <w:color w:val="auto"/>
                <w:spacing w:val="0"/>
                <w:position w:val="0"/>
                <w:sz w:val="24"/>
                <w:szCs w:val="24"/>
                <w:shd w:val="clear" w:fill="auto"/>
                <w:lang w:eastAsia="zh-CN"/>
              </w:rPr>
              <w:t>编导等相关</w:t>
            </w:r>
            <w:r>
              <w:rPr>
                <w:rFonts w:ascii="宋体" w:hAnsi="宋体" w:eastAsia="宋体" w:cs="宋体"/>
                <w:color w:val="auto"/>
                <w:spacing w:val="0"/>
                <w:position w:val="0"/>
                <w:sz w:val="24"/>
                <w:szCs w:val="24"/>
                <w:shd w:val="clear" w:fill="auto"/>
              </w:rPr>
              <w:t>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4"/>
                <w:szCs w:val="24"/>
                <w:shd w:val="clear" w:fill="auto"/>
              </w:rPr>
            </w:pPr>
            <w:r>
              <w:rPr>
                <w:rFonts w:ascii="宋体" w:hAnsi="宋体" w:eastAsia="宋体" w:cs="宋体"/>
                <w:color w:val="auto"/>
                <w:spacing w:val="0"/>
                <w:position w:val="0"/>
                <w:sz w:val="24"/>
                <w:szCs w:val="24"/>
                <w:shd w:val="clear" w:fill="auto"/>
              </w:rPr>
              <w:t>能够胜任文艺节目的编排、表演和教练工作</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1</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大型活动</w:t>
            </w:r>
          </w:p>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策</w:t>
            </w:r>
            <w:r>
              <w:rPr>
                <w:rFonts w:hint="eastAsia" w:ascii="宋体" w:hAnsi="宋体" w:eastAsia="宋体" w:cs="宋体"/>
                <w:color w:val="auto"/>
                <w:spacing w:val="0"/>
                <w:position w:val="0"/>
                <w:sz w:val="24"/>
                <w:szCs w:val="24"/>
                <w:shd w:val="clear" w:fill="auto"/>
                <w:lang w:val="en-US" w:eastAsia="zh-CN"/>
              </w:rPr>
              <w:t xml:space="preserve"> </w:t>
            </w:r>
            <w:r>
              <w:rPr>
                <w:rFonts w:hint="eastAsia" w:ascii="宋体" w:hAnsi="宋体" w:eastAsia="宋体" w:cs="宋体"/>
                <w:color w:val="auto"/>
                <w:spacing w:val="0"/>
                <w:position w:val="0"/>
                <w:sz w:val="24"/>
                <w:szCs w:val="24"/>
                <w:shd w:val="clear" w:fill="auto"/>
                <w:lang w:eastAsia="zh-CN"/>
              </w:rPr>
              <w:t>划</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广播电视编导、戏剧影视导演等相关专业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具有相应的专业知识，能够胜任大型活动的策划和具体执行工作。</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1</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网络运维</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网络工程、通信工程计算机技术等相关专业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color w:val="auto"/>
                <w:spacing w:val="0"/>
                <w:position w:val="0"/>
                <w:sz w:val="24"/>
                <w:szCs w:val="24"/>
                <w:shd w:val="clear" w:fill="auto"/>
                <w:lang w:eastAsia="zh-CN"/>
              </w:rPr>
              <w:t>广电网络前端机房维护、通信传输网络维护、乡镇接入网络机房维护；参与各类信息化系统的建设及维护；广电工程、通信工程及相关专业；有较强学习能力和责任心、团队合作精神；能适应割接、故障抢修等夜间工作。</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1</w:t>
            </w: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 xml:space="preserve"> 大众市场</w:t>
            </w:r>
          </w:p>
          <w:p>
            <w:pPr>
              <w:spacing w:before="0" w:after="200" w:line="276" w:lineRule="auto"/>
              <w:ind w:left="0" w:right="0" w:firstLine="240" w:firstLineChars="100"/>
              <w:jc w:val="left"/>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color w:val="auto"/>
                <w:spacing w:val="0"/>
                <w:position w:val="0"/>
                <w:sz w:val="24"/>
                <w:szCs w:val="24"/>
                <w:shd w:val="clear" w:fill="auto"/>
                <w:lang w:val="en-US" w:eastAsia="zh-CN"/>
              </w:rPr>
              <w:t>经 理</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仿宋_GB2312" w:eastAsia="仿宋_GB2312"/>
                <w:sz w:val="28"/>
                <w:szCs w:val="28"/>
              </w:rPr>
            </w:pPr>
            <w:r>
              <w:rPr>
                <w:rFonts w:hint="eastAsia" w:ascii="宋体" w:hAnsi="宋体" w:eastAsia="宋体" w:cs="宋体"/>
                <w:sz w:val="24"/>
                <w:szCs w:val="24"/>
              </w:rPr>
              <w:t>市场营销、工商管理、广</w:t>
            </w:r>
            <w:r>
              <w:rPr>
                <w:rFonts w:hint="eastAsia" w:ascii="宋体" w:hAnsi="宋体" w:eastAsia="宋体" w:cs="宋体"/>
                <w:sz w:val="24"/>
                <w:szCs w:val="24"/>
                <w:lang w:eastAsia="zh-CN"/>
              </w:rPr>
              <w:t>告</w:t>
            </w:r>
            <w:r>
              <w:rPr>
                <w:rFonts w:hint="eastAsia" w:ascii="宋体" w:hAnsi="宋体" w:eastAsia="宋体" w:cs="宋体"/>
                <w:sz w:val="24"/>
                <w:szCs w:val="24"/>
              </w:rPr>
              <w:t>学、汉语言文学、新闻学或其他传播、营销类等专业</w:t>
            </w:r>
          </w:p>
          <w:p>
            <w:pPr>
              <w:spacing w:before="0" w:after="200" w:line="276" w:lineRule="auto"/>
              <w:ind w:left="0" w:right="0" w:firstLine="0"/>
              <w:jc w:val="left"/>
              <w:rPr>
                <w:rFonts w:ascii="宋体" w:hAnsi="宋体" w:eastAsia="宋体" w:cs="宋体"/>
                <w:color w:val="auto"/>
                <w:spacing w:val="0"/>
                <w:position w:val="0"/>
                <w:sz w:val="24"/>
                <w:szCs w:val="24"/>
                <w:shd w:val="clear" w:fill="auto"/>
              </w:rPr>
            </w:pP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spacing w:val="0"/>
                <w:position w:val="0"/>
                <w:sz w:val="24"/>
                <w:szCs w:val="24"/>
                <w:shd w:val="clear" w:fill="auto"/>
              </w:rPr>
            </w:pPr>
            <w:r>
              <w:rPr>
                <w:rFonts w:hint="eastAsia" w:ascii="宋体" w:hAnsi="宋体" w:eastAsia="宋体" w:cs="宋体"/>
                <w:sz w:val="24"/>
                <w:szCs w:val="24"/>
                <w:lang w:eastAsia="zh-CN"/>
              </w:rPr>
              <w:t>能</w:t>
            </w:r>
            <w:r>
              <w:rPr>
                <w:rFonts w:hint="eastAsia" w:ascii="宋体" w:hAnsi="宋体" w:eastAsia="宋体" w:cs="宋体"/>
                <w:sz w:val="24"/>
                <w:szCs w:val="24"/>
              </w:rPr>
              <w:t>从事德清广电全业务产品市场营销整体方案的制定，并根据市场及用户的分析调研，整合资源，落实各阶段的市场策划与推广。了解或掌握市场调研的基础理论，优秀的沟通协调能力，文档撰写能力</w:t>
            </w:r>
            <w:r>
              <w:rPr>
                <w:rFonts w:hint="eastAsia" w:ascii="宋体" w:hAnsi="宋体" w:eastAsia="宋体" w:cs="宋体"/>
                <w:sz w:val="24"/>
                <w:szCs w:val="24"/>
                <w:lang w:eastAsia="zh-CN"/>
              </w:rPr>
              <w:t>；</w:t>
            </w:r>
            <w:r>
              <w:rPr>
                <w:rFonts w:hint="eastAsia" w:ascii="宋体" w:hAnsi="宋体" w:eastAsia="宋体" w:cs="宋体"/>
                <w:sz w:val="24"/>
                <w:szCs w:val="24"/>
              </w:rPr>
              <w:t>有较好的团队合作精神，具备刻苦敬业，积极进取的品质，能承受较强的工作压力</w:t>
            </w:r>
            <w:r>
              <w:rPr>
                <w:rFonts w:hint="eastAsia" w:ascii="宋体" w:hAnsi="宋体" w:eastAsia="宋体" w:cs="宋体"/>
                <w:sz w:val="24"/>
                <w:szCs w:val="24"/>
                <w:lang w:eastAsia="zh-CN"/>
              </w:rPr>
              <w:t>；</w:t>
            </w:r>
            <w:r>
              <w:rPr>
                <w:rFonts w:hint="eastAsia" w:ascii="宋体" w:hAnsi="宋体" w:eastAsia="宋体" w:cs="宋体"/>
                <w:sz w:val="24"/>
                <w:szCs w:val="24"/>
              </w:rPr>
              <w:t>具有较好的语言表达和沟通能力，学习能力强。</w:t>
            </w:r>
            <w:r>
              <w:rPr>
                <w:rFonts w:hint="eastAsia" w:ascii="宋体" w:hAnsi="宋体" w:eastAsia="宋体" w:cs="宋体"/>
                <w:sz w:val="24"/>
                <w:szCs w:val="24"/>
                <w:lang w:val="en-US" w:eastAsia="zh-CN"/>
              </w:rPr>
              <w:t>(试用期为6个月）</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eastAsia="宋体" w:cs="宋体"/>
                <w:sz w:val="24"/>
                <w:szCs w:val="24"/>
                <w:lang w:eastAsia="zh-CN"/>
              </w:rPr>
            </w:pPr>
          </w:p>
        </w:tc>
      </w:tr>
      <w:tr>
        <w:tblPrEx>
          <w:tblLayout w:type="fixed"/>
          <w:tblCellMar>
            <w:top w:w="0" w:type="dxa"/>
            <w:left w:w="10" w:type="dxa"/>
            <w:bottom w:w="0" w:type="dxa"/>
            <w:right w:w="10" w:type="dxa"/>
          </w:tblCellMar>
        </w:tblPrEx>
        <w:trPr>
          <w:trHeight w:val="1" w:hRule="atLeast"/>
        </w:trPr>
        <w:tc>
          <w:tcPr>
            <w:tcW w:w="16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集客市场</w:t>
            </w:r>
          </w:p>
          <w:p>
            <w:pPr>
              <w:spacing w:before="0" w:after="200" w:line="276" w:lineRule="auto"/>
              <w:ind w:left="0" w:right="0" w:firstLine="480" w:firstLineChars="200"/>
              <w:jc w:val="left"/>
              <w:rPr>
                <w:rFonts w:hint="eastAsia" w:ascii="宋体" w:hAnsi="宋体" w:eastAsia="宋体" w:cs="宋体"/>
                <w:color w:val="auto"/>
                <w:spacing w:val="0"/>
                <w:position w:val="0"/>
                <w:sz w:val="24"/>
                <w:szCs w:val="24"/>
                <w:shd w:val="clear" w:fill="auto"/>
              </w:rPr>
            </w:pPr>
            <w:r>
              <w:rPr>
                <w:rFonts w:hint="eastAsia" w:ascii="宋体" w:hAnsi="宋体" w:eastAsia="宋体" w:cs="宋体"/>
                <w:sz w:val="24"/>
                <w:szCs w:val="24"/>
              </w:rPr>
              <w:t>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理</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200" w:line="276" w:lineRule="auto"/>
              <w:ind w:left="0" w:right="0" w:firstLine="0"/>
              <w:jc w:val="left"/>
              <w:rPr>
                <w:rFonts w:hint="eastAsia" w:ascii="宋体" w:hAnsi="宋体" w:eastAsia="宋体" w:cs="宋体"/>
                <w:color w:val="auto"/>
                <w:spacing w:val="0"/>
                <w:position w:val="0"/>
                <w:sz w:val="24"/>
                <w:szCs w:val="24"/>
                <w:shd w:val="clear" w:fill="auto"/>
                <w:lang w:eastAsia="zh-CN"/>
              </w:rPr>
            </w:pPr>
            <w:r>
              <w:rPr>
                <w:rFonts w:hint="eastAsia" w:ascii="宋体" w:hAnsi="宋体" w:eastAsia="宋体" w:cs="宋体"/>
                <w:sz w:val="24"/>
                <w:szCs w:val="24"/>
                <w:lang w:eastAsia="zh-CN"/>
              </w:rPr>
              <w:t>市场营销、通信工程、电子信息、计算机技术等相关专业</w:t>
            </w:r>
          </w:p>
        </w:tc>
        <w:tc>
          <w:tcPr>
            <w:tcW w:w="3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eastAsia="宋体" w:cs="宋体"/>
                <w:color w:val="auto"/>
                <w:spacing w:val="0"/>
                <w:position w:val="0"/>
                <w:sz w:val="24"/>
                <w:szCs w:val="24"/>
                <w:shd w:val="clear" w:fill="auto"/>
                <w:lang w:val="en-US" w:eastAsia="zh-CN"/>
              </w:rPr>
            </w:pPr>
            <w:r>
              <w:rPr>
                <w:rFonts w:hint="eastAsia" w:ascii="宋体" w:hAnsi="宋体" w:eastAsia="宋体" w:cs="宋体"/>
                <w:sz w:val="24"/>
                <w:szCs w:val="24"/>
                <w:lang w:eastAsia="zh-CN"/>
              </w:rPr>
              <w:t>能</w:t>
            </w:r>
            <w:r>
              <w:rPr>
                <w:rFonts w:hint="eastAsia" w:ascii="宋体" w:hAnsi="宋体" w:eastAsia="宋体" w:cs="宋体"/>
                <w:sz w:val="24"/>
                <w:szCs w:val="24"/>
              </w:rPr>
              <w:t>维系、拓展行业客户，达成销售业绩指标。</w:t>
            </w:r>
            <w:r>
              <w:rPr>
                <w:rFonts w:hint="eastAsia" w:ascii="宋体" w:hAnsi="宋体" w:eastAsia="宋体" w:cs="宋体"/>
                <w:sz w:val="24"/>
                <w:szCs w:val="24"/>
                <w:lang w:eastAsia="zh-CN"/>
              </w:rPr>
              <w:t>能</w:t>
            </w:r>
            <w:r>
              <w:rPr>
                <w:rFonts w:hint="eastAsia" w:ascii="宋体" w:hAnsi="宋体" w:eastAsia="宋体" w:cs="宋体"/>
                <w:sz w:val="24"/>
                <w:szCs w:val="24"/>
              </w:rPr>
              <w:t>有效跟进落实签单、执行和回款，协调内外部资源，做好项目建设和售后服务工作。具备商业意识，思维敏捷，有较强的学习能力和抗压能力</w:t>
            </w:r>
            <w:r>
              <w:rPr>
                <w:rFonts w:hint="eastAsia" w:ascii="宋体" w:hAnsi="宋体" w:eastAsia="宋体" w:cs="宋体"/>
                <w:sz w:val="24"/>
                <w:szCs w:val="24"/>
                <w:lang w:eastAsia="zh-CN"/>
              </w:rPr>
              <w:t>；</w:t>
            </w:r>
            <w:r>
              <w:rPr>
                <w:rFonts w:hint="eastAsia" w:ascii="宋体" w:hAnsi="宋体" w:eastAsia="宋体" w:cs="宋体"/>
                <w:sz w:val="24"/>
                <w:szCs w:val="24"/>
              </w:rPr>
              <w:t>积极上进，乐于挑战，愿不断突破自我。</w:t>
            </w:r>
            <w:r>
              <w:rPr>
                <w:rFonts w:hint="eastAsia" w:ascii="宋体" w:hAnsi="宋体" w:eastAsia="宋体" w:cs="宋体"/>
                <w:sz w:val="24"/>
                <w:szCs w:val="24"/>
                <w:lang w:val="en-US" w:eastAsia="zh-CN"/>
              </w:rPr>
              <w:t>(试用期为6个月）</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eastAsia="宋体" w:cs="宋体"/>
                <w:sz w:val="24"/>
                <w:szCs w:val="24"/>
                <w:lang w:eastAsia="zh-CN"/>
              </w:rPr>
            </w:pPr>
          </w:p>
        </w:tc>
      </w:tr>
    </w:tbl>
    <w:p>
      <w:pPr>
        <w:spacing w:before="0" w:after="0" w:line="240" w:lineRule="auto"/>
        <w:ind w:left="560" w:right="0" w:firstLine="0"/>
        <w:jc w:val="both"/>
        <w:rPr>
          <w:rFonts w:ascii="仿宋_GB2312" w:hAnsi="仿宋_GB2312" w:eastAsia="仿宋_GB2312" w:cs="仿宋_GB2312"/>
          <w:b/>
          <w:color w:val="auto"/>
          <w:spacing w:val="0"/>
          <w:position w:val="0"/>
          <w:sz w:val="32"/>
          <w:shd w:val="clear" w:fill="auto"/>
        </w:rPr>
      </w:pPr>
      <w:r>
        <w:rPr>
          <w:rFonts w:ascii="宋体" w:hAnsi="宋体" w:eastAsia="宋体" w:cs="宋体"/>
          <w:b/>
          <w:color w:val="auto"/>
          <w:spacing w:val="0"/>
          <w:position w:val="0"/>
          <w:sz w:val="32"/>
          <w:shd w:val="clear" w:fill="auto"/>
        </w:rPr>
        <w:t>四、报名须知</w:t>
      </w:r>
    </w:p>
    <w:p>
      <w:pPr>
        <w:spacing w:before="0" w:after="0" w:line="240" w:lineRule="auto"/>
        <w:ind w:left="0" w:right="0" w:firstLine="640"/>
        <w:jc w:val="both"/>
        <w:rPr>
          <w:rFonts w:hint="eastAsia" w:ascii="仿宋_GB2312" w:hAnsi="仿宋_GB2312" w:eastAsia="宋体" w:cs="仿宋_GB2312"/>
          <w:color w:val="auto"/>
          <w:spacing w:val="0"/>
          <w:position w:val="0"/>
          <w:sz w:val="30"/>
          <w:szCs w:val="30"/>
          <w:shd w:val="clear" w:fill="auto"/>
          <w:lang w:val="en-US" w:eastAsia="zh-CN"/>
        </w:rPr>
      </w:pPr>
      <w:r>
        <w:rPr>
          <w:rFonts w:ascii="仿宋_GB2312" w:hAnsi="仿宋_GB2312" w:eastAsia="仿宋_GB2312" w:cs="仿宋_GB2312"/>
          <w:color w:val="auto"/>
          <w:spacing w:val="0"/>
          <w:position w:val="0"/>
          <w:sz w:val="30"/>
          <w:szCs w:val="30"/>
          <w:shd w:val="clear" w:fill="auto"/>
        </w:rPr>
        <w:t>1.</w:t>
      </w:r>
      <w:r>
        <w:rPr>
          <w:rFonts w:ascii="宋体" w:hAnsi="宋体" w:eastAsia="宋体" w:cs="宋体"/>
          <w:color w:val="auto"/>
          <w:spacing w:val="0"/>
          <w:position w:val="0"/>
          <w:sz w:val="30"/>
          <w:szCs w:val="30"/>
          <w:shd w:val="clear" w:fill="auto"/>
        </w:rPr>
        <w:t>报名时间：</w:t>
      </w:r>
      <w:r>
        <w:rPr>
          <w:rFonts w:hint="eastAsia" w:ascii="宋体" w:hAnsi="宋体" w:eastAsia="宋体" w:cs="宋体"/>
          <w:color w:val="auto"/>
          <w:spacing w:val="0"/>
          <w:position w:val="0"/>
          <w:sz w:val="30"/>
          <w:szCs w:val="30"/>
          <w:shd w:val="clear" w:fill="auto"/>
          <w:lang w:val="en-US" w:eastAsia="zh-CN"/>
        </w:rPr>
        <w:t>11月15日-11月30日。</w:t>
      </w:r>
    </w:p>
    <w:p>
      <w:pPr>
        <w:spacing w:before="0" w:after="0" w:line="240" w:lineRule="auto"/>
        <w:ind w:left="0" w:right="0" w:firstLine="640"/>
        <w:jc w:val="both"/>
        <w:rPr>
          <w:rFonts w:hint="eastAsia" w:ascii="宋体" w:hAnsi="宋体" w:eastAsia="宋体" w:cs="宋体"/>
          <w:color w:val="auto"/>
          <w:spacing w:val="0"/>
          <w:position w:val="0"/>
          <w:sz w:val="30"/>
          <w:szCs w:val="30"/>
          <w:shd w:val="clear" w:fill="auto"/>
          <w:lang w:val="en-US" w:eastAsia="zh-CN"/>
        </w:rPr>
      </w:pPr>
      <w:r>
        <w:rPr>
          <w:rFonts w:ascii="仿宋_GB2312" w:hAnsi="仿宋_GB2312" w:eastAsia="仿宋_GB2312" w:cs="仿宋_GB2312"/>
          <w:color w:val="auto"/>
          <w:spacing w:val="0"/>
          <w:position w:val="0"/>
          <w:sz w:val="30"/>
          <w:szCs w:val="30"/>
          <w:shd w:val="clear" w:fill="auto"/>
        </w:rPr>
        <w:t>2.</w:t>
      </w:r>
      <w:r>
        <w:rPr>
          <w:rFonts w:ascii="宋体" w:hAnsi="宋体" w:eastAsia="宋体" w:cs="宋体"/>
          <w:color w:val="auto"/>
          <w:spacing w:val="0"/>
          <w:position w:val="0"/>
          <w:sz w:val="30"/>
          <w:szCs w:val="30"/>
          <w:shd w:val="clear" w:fill="auto"/>
        </w:rPr>
        <w:t>报名方式：</w:t>
      </w:r>
      <w:r>
        <w:rPr>
          <w:rFonts w:hint="eastAsia" w:ascii="宋体" w:hAnsi="宋体" w:eastAsia="宋体" w:cs="宋体"/>
          <w:color w:val="auto"/>
          <w:spacing w:val="0"/>
          <w:position w:val="0"/>
          <w:sz w:val="30"/>
          <w:szCs w:val="30"/>
          <w:shd w:val="clear" w:fill="auto"/>
          <w:lang w:eastAsia="zh-CN"/>
        </w:rPr>
        <w:t>应聘者须从德清新闻网德清县新闻中心（广播电视台）招聘公告附件中下载报名表，将个人简历、学历学位证书、执（职）业资格证书和专业技术资格证书、获得奖励情况等，连同两寸免冠照片以电子文档（电子照片）形式发送至邮箱：</w:t>
      </w:r>
      <w:r>
        <w:rPr>
          <w:rFonts w:hint="eastAsia" w:ascii="宋体" w:hAnsi="宋体" w:eastAsia="宋体" w:cs="宋体"/>
          <w:color w:val="auto"/>
          <w:spacing w:val="0"/>
          <w:position w:val="0"/>
          <w:sz w:val="30"/>
          <w:szCs w:val="30"/>
          <w:shd w:val="clear" w:fill="auto"/>
          <w:lang w:val="en-US" w:eastAsia="zh-CN"/>
        </w:rPr>
        <w:t>498643747@qq.com或xncxyj@163.com</w:t>
      </w:r>
      <w:r>
        <w:rPr>
          <w:rFonts w:hint="eastAsia" w:ascii="宋体" w:hAnsi="宋体" w:eastAsia="宋体" w:cs="宋体"/>
          <w:color w:val="auto"/>
          <w:spacing w:val="0"/>
          <w:position w:val="0"/>
          <w:sz w:val="30"/>
          <w:szCs w:val="30"/>
          <w:shd w:val="clear" w:fill="auto"/>
          <w:lang w:eastAsia="zh-CN"/>
        </w:rPr>
        <w:t>，邮件名请命名为“姓名</w:t>
      </w:r>
      <w:r>
        <w:rPr>
          <w:rFonts w:hint="eastAsia" w:ascii="宋体" w:hAnsi="宋体" w:eastAsia="宋体" w:cs="宋体"/>
          <w:color w:val="auto"/>
          <w:spacing w:val="0"/>
          <w:position w:val="0"/>
          <w:sz w:val="30"/>
          <w:szCs w:val="30"/>
          <w:shd w:val="clear" w:fill="auto"/>
          <w:lang w:val="en-US" w:eastAsia="zh-CN"/>
        </w:rPr>
        <w:t>+应聘岗位</w:t>
      </w:r>
      <w:r>
        <w:rPr>
          <w:rFonts w:hint="eastAsia" w:ascii="宋体" w:hAnsi="宋体" w:eastAsia="宋体" w:cs="宋体"/>
          <w:color w:val="auto"/>
          <w:spacing w:val="0"/>
          <w:position w:val="0"/>
          <w:sz w:val="30"/>
          <w:szCs w:val="30"/>
          <w:shd w:val="clear" w:fill="auto"/>
          <w:lang w:eastAsia="zh-CN"/>
        </w:rPr>
        <w:t>”的格式，联系电话：</w:t>
      </w:r>
      <w:r>
        <w:rPr>
          <w:rFonts w:hint="eastAsia" w:ascii="宋体" w:hAnsi="宋体" w:eastAsia="宋体" w:cs="宋体"/>
          <w:color w:val="auto"/>
          <w:spacing w:val="0"/>
          <w:position w:val="0"/>
          <w:sz w:val="30"/>
          <w:szCs w:val="30"/>
          <w:shd w:val="clear" w:fill="auto"/>
          <w:lang w:val="en-US" w:eastAsia="zh-CN"/>
        </w:rPr>
        <w:t>8661508沈女士，8661507 姚女士</w:t>
      </w:r>
      <w:r>
        <w:rPr>
          <w:rFonts w:hint="eastAsia" w:ascii="宋体" w:hAnsi="宋体" w:eastAsia="宋体" w:cs="宋体"/>
          <w:color w:val="auto"/>
          <w:spacing w:val="0"/>
          <w:position w:val="0"/>
          <w:sz w:val="30"/>
          <w:szCs w:val="30"/>
          <w:shd w:val="clear" w:fill="auto"/>
          <w:lang w:eastAsia="zh-CN"/>
        </w:rPr>
        <w:t>。</w:t>
      </w:r>
    </w:p>
    <w:p>
      <w:pPr>
        <w:spacing w:before="0" w:after="0" w:line="240" w:lineRule="auto"/>
        <w:ind w:left="560" w:right="0" w:firstLine="0"/>
        <w:jc w:val="both"/>
        <w:rPr>
          <w:rFonts w:hint="eastAsia" w:ascii="仿宋_GB2312" w:hAnsi="仿宋_GB2312" w:eastAsia="宋体" w:cs="仿宋_GB2312"/>
          <w:b/>
          <w:color w:val="auto"/>
          <w:spacing w:val="0"/>
          <w:position w:val="0"/>
          <w:sz w:val="32"/>
          <w:shd w:val="clear" w:fill="auto"/>
          <w:lang w:eastAsia="zh-CN"/>
        </w:rPr>
      </w:pPr>
      <w:r>
        <w:rPr>
          <w:rFonts w:ascii="宋体" w:hAnsi="宋体" w:eastAsia="宋体" w:cs="宋体"/>
          <w:b/>
          <w:color w:val="auto"/>
          <w:spacing w:val="0"/>
          <w:position w:val="0"/>
          <w:sz w:val="32"/>
          <w:shd w:val="clear" w:fill="auto"/>
        </w:rPr>
        <w:t>五、考录程序</w:t>
      </w:r>
    </w:p>
    <w:p>
      <w:pPr>
        <w:spacing w:before="0" w:after="0" w:line="240" w:lineRule="auto"/>
        <w:ind w:left="0" w:right="0" w:firstLine="640"/>
        <w:jc w:val="both"/>
        <w:rPr>
          <w:rFonts w:ascii="仿宋_GB2312" w:hAnsi="仿宋_GB2312" w:eastAsia="仿宋_GB2312" w:cs="仿宋_GB2312"/>
          <w:color w:val="auto"/>
          <w:spacing w:val="0"/>
          <w:position w:val="0"/>
          <w:sz w:val="30"/>
          <w:szCs w:val="30"/>
          <w:shd w:val="clear" w:fill="auto"/>
        </w:rPr>
      </w:pPr>
      <w:r>
        <w:rPr>
          <w:rFonts w:ascii="宋体" w:hAnsi="宋体" w:eastAsia="宋体" w:cs="宋体"/>
          <w:color w:val="auto"/>
          <w:spacing w:val="0"/>
          <w:position w:val="0"/>
          <w:sz w:val="30"/>
          <w:szCs w:val="30"/>
          <w:shd w:val="clear" w:fill="auto"/>
        </w:rPr>
        <w:t>所有应聘者经</w:t>
      </w:r>
      <w:r>
        <w:rPr>
          <w:rFonts w:hint="eastAsia" w:ascii="宋体" w:hAnsi="宋体" w:eastAsia="宋体" w:cs="宋体"/>
          <w:color w:val="auto"/>
          <w:spacing w:val="0"/>
          <w:position w:val="0"/>
          <w:sz w:val="30"/>
          <w:szCs w:val="30"/>
          <w:shd w:val="clear" w:fill="auto"/>
          <w:lang w:eastAsia="zh-CN"/>
        </w:rPr>
        <w:t>资格审查、</w:t>
      </w:r>
      <w:r>
        <w:rPr>
          <w:rFonts w:ascii="宋体" w:hAnsi="宋体" w:eastAsia="宋体" w:cs="宋体"/>
          <w:color w:val="auto"/>
          <w:spacing w:val="0"/>
          <w:position w:val="0"/>
          <w:sz w:val="30"/>
          <w:szCs w:val="30"/>
          <w:shd w:val="clear" w:fill="auto"/>
        </w:rPr>
        <w:t>笔试、</w:t>
      </w:r>
      <w:r>
        <w:rPr>
          <w:rFonts w:hint="eastAsia" w:ascii="宋体" w:hAnsi="宋体" w:eastAsia="宋体" w:cs="宋体"/>
          <w:color w:val="auto"/>
          <w:spacing w:val="0"/>
          <w:position w:val="0"/>
          <w:sz w:val="30"/>
          <w:szCs w:val="30"/>
          <w:shd w:val="clear" w:fill="auto"/>
          <w:lang w:eastAsia="zh-CN"/>
        </w:rPr>
        <w:t>专业技能测试、</w:t>
      </w:r>
      <w:r>
        <w:rPr>
          <w:rFonts w:ascii="宋体" w:hAnsi="宋体" w:eastAsia="宋体" w:cs="宋体"/>
          <w:color w:val="auto"/>
          <w:spacing w:val="0"/>
          <w:position w:val="0"/>
          <w:sz w:val="30"/>
          <w:szCs w:val="30"/>
          <w:shd w:val="clear" w:fill="auto"/>
        </w:rPr>
        <w:t>面试、</w:t>
      </w:r>
      <w:r>
        <w:rPr>
          <w:rFonts w:hint="eastAsia" w:ascii="宋体" w:hAnsi="宋体" w:eastAsia="宋体" w:cs="宋体"/>
          <w:color w:val="auto"/>
          <w:spacing w:val="0"/>
          <w:position w:val="0"/>
          <w:sz w:val="30"/>
          <w:szCs w:val="30"/>
          <w:shd w:val="clear" w:fill="auto"/>
          <w:lang w:eastAsia="zh-CN"/>
        </w:rPr>
        <w:t>体检、考察、公示、试用合格等</w:t>
      </w:r>
      <w:r>
        <w:rPr>
          <w:rFonts w:ascii="宋体" w:hAnsi="宋体" w:eastAsia="宋体" w:cs="宋体"/>
          <w:color w:val="auto"/>
          <w:spacing w:val="0"/>
          <w:position w:val="0"/>
          <w:sz w:val="30"/>
          <w:szCs w:val="30"/>
          <w:shd w:val="clear" w:fill="auto"/>
        </w:rPr>
        <w:t>后</w:t>
      </w:r>
      <w:r>
        <w:rPr>
          <w:rFonts w:hint="eastAsia" w:ascii="宋体" w:hAnsi="宋体" w:eastAsia="宋体" w:cs="宋体"/>
          <w:color w:val="auto"/>
          <w:spacing w:val="0"/>
          <w:position w:val="0"/>
          <w:sz w:val="30"/>
          <w:szCs w:val="30"/>
          <w:shd w:val="clear" w:fill="auto"/>
          <w:lang w:eastAsia="zh-CN"/>
        </w:rPr>
        <w:t>，签订劳动合同</w:t>
      </w:r>
      <w:r>
        <w:rPr>
          <w:rFonts w:ascii="宋体" w:hAnsi="宋体" w:eastAsia="宋体" w:cs="宋体"/>
          <w:color w:val="auto"/>
          <w:spacing w:val="0"/>
          <w:position w:val="0"/>
          <w:sz w:val="30"/>
          <w:szCs w:val="30"/>
          <w:shd w:val="clear" w:fill="auto"/>
        </w:rPr>
        <w:t>录用。具体安排另行通知。</w:t>
      </w:r>
    </w:p>
    <w:p>
      <w:pPr>
        <w:spacing w:before="0" w:after="0" w:line="240" w:lineRule="auto"/>
        <w:ind w:left="4467" w:leftChars="608" w:right="0" w:hanging="3190" w:hangingChars="997"/>
        <w:jc w:val="both"/>
        <w:rPr>
          <w:rFonts w:ascii="Calibri" w:hAnsi="Calibri" w:eastAsia="Calibri" w:cs="Calibri"/>
          <w:color w:val="auto"/>
          <w:spacing w:val="0"/>
          <w:position w:val="0"/>
          <w:sz w:val="28"/>
          <w:shd w:val="clear" w:fill="auto"/>
        </w:rPr>
      </w:pPr>
      <w:r>
        <w:rPr>
          <w:rFonts w:ascii="仿宋_GB2312" w:hAnsi="仿宋_GB2312" w:eastAsia="仿宋_GB2312" w:cs="仿宋_GB2312"/>
          <w:color w:val="auto"/>
          <w:spacing w:val="0"/>
          <w:position w:val="0"/>
          <w:sz w:val="32"/>
          <w:shd w:val="clear" w:fill="auto"/>
        </w:rPr>
        <w:t xml:space="preserve">              </w:t>
      </w:r>
      <w:r>
        <w:rPr>
          <w:rFonts w:ascii="宋体" w:hAnsi="宋体" w:eastAsia="宋体" w:cs="宋体"/>
          <w:color w:val="auto"/>
          <w:spacing w:val="0"/>
          <w:position w:val="0"/>
          <w:sz w:val="32"/>
          <w:shd w:val="clear" w:fill="auto"/>
        </w:rPr>
        <w:t>德清</w:t>
      </w:r>
      <w:r>
        <w:rPr>
          <w:rFonts w:hint="eastAsia" w:ascii="宋体" w:hAnsi="宋体" w:eastAsia="宋体" w:cs="宋体"/>
          <w:color w:val="auto"/>
          <w:spacing w:val="0"/>
          <w:position w:val="0"/>
          <w:sz w:val="32"/>
          <w:shd w:val="clear" w:fill="auto"/>
          <w:lang w:eastAsia="zh-CN"/>
        </w:rPr>
        <w:t>县新闻中心（广播电视台）</w:t>
      </w:r>
      <w:r>
        <w:rPr>
          <w:rFonts w:ascii="仿宋_GB2312" w:hAnsi="仿宋_GB2312" w:eastAsia="仿宋_GB2312" w:cs="仿宋_GB2312"/>
          <w:color w:val="auto"/>
          <w:spacing w:val="0"/>
          <w:position w:val="0"/>
          <w:sz w:val="32"/>
          <w:shd w:val="clear" w:fill="auto"/>
        </w:rPr>
        <w:t xml:space="preserve">                               </w:t>
      </w:r>
      <w:r>
        <w:rPr>
          <w:rFonts w:hint="eastAsia" w:ascii="仿宋_GB2312" w:hAnsi="仿宋_GB2312" w:eastAsia="仿宋_GB2312" w:cs="仿宋_GB2312"/>
          <w:color w:val="auto"/>
          <w:spacing w:val="0"/>
          <w:position w:val="0"/>
          <w:sz w:val="32"/>
          <w:shd w:val="clear" w:fill="auto"/>
          <w:lang w:val="en-US" w:eastAsia="zh-CN"/>
        </w:rPr>
        <w:t xml:space="preserve">  </w:t>
      </w:r>
      <w:r>
        <w:rPr>
          <w:rFonts w:ascii="仿宋_GB2312" w:hAnsi="仿宋_GB2312" w:eastAsia="仿宋_GB2312" w:cs="仿宋_GB2312"/>
          <w:color w:val="auto"/>
          <w:spacing w:val="0"/>
          <w:position w:val="0"/>
          <w:sz w:val="32"/>
          <w:shd w:val="clear" w:fill="auto"/>
        </w:rPr>
        <w:t>2018</w:t>
      </w:r>
      <w:r>
        <w:rPr>
          <w:rFonts w:ascii="宋体" w:hAnsi="宋体" w:eastAsia="宋体" w:cs="宋体"/>
          <w:color w:val="auto"/>
          <w:spacing w:val="0"/>
          <w:position w:val="0"/>
          <w:sz w:val="32"/>
          <w:shd w:val="clear" w:fill="auto"/>
        </w:rPr>
        <w:t>年</w:t>
      </w:r>
      <w:r>
        <w:rPr>
          <w:rFonts w:ascii="仿宋_GB2312" w:hAnsi="仿宋_GB2312" w:eastAsia="仿宋_GB2312" w:cs="仿宋_GB2312"/>
          <w:color w:val="auto"/>
          <w:spacing w:val="0"/>
          <w:position w:val="0"/>
          <w:sz w:val="32"/>
          <w:shd w:val="clear" w:fill="auto"/>
        </w:rPr>
        <w:t>1</w:t>
      </w:r>
      <w:r>
        <w:rPr>
          <w:rFonts w:hint="eastAsia" w:ascii="仿宋_GB2312" w:hAnsi="仿宋_GB2312" w:eastAsia="仿宋_GB2312" w:cs="仿宋_GB2312"/>
          <w:color w:val="auto"/>
          <w:spacing w:val="0"/>
          <w:position w:val="0"/>
          <w:sz w:val="32"/>
          <w:shd w:val="clear" w:fill="auto"/>
          <w:lang w:val="en-US" w:eastAsia="zh-CN"/>
        </w:rPr>
        <w:t>1</w:t>
      </w:r>
      <w:r>
        <w:rPr>
          <w:rFonts w:ascii="宋体" w:hAnsi="宋体" w:eastAsia="宋体" w:cs="宋体"/>
          <w:color w:val="auto"/>
          <w:spacing w:val="0"/>
          <w:position w:val="0"/>
          <w:sz w:val="32"/>
          <w:shd w:val="clear" w:fill="auto"/>
        </w:rPr>
        <w:t>月</w:t>
      </w:r>
      <w:r>
        <w:rPr>
          <w:rFonts w:hint="eastAsia" w:ascii="宋体" w:hAnsi="宋体" w:eastAsia="宋体" w:cs="宋体"/>
          <w:color w:val="auto"/>
          <w:spacing w:val="0"/>
          <w:position w:val="0"/>
          <w:sz w:val="32"/>
          <w:shd w:val="clear" w:fill="auto"/>
          <w:lang w:val="en-US" w:eastAsia="zh-CN"/>
        </w:rPr>
        <w:t>15</w:t>
      </w:r>
      <w:r>
        <w:rPr>
          <w:rFonts w:ascii="宋体" w:hAnsi="宋体" w:eastAsia="宋体" w:cs="宋体"/>
          <w:color w:val="auto"/>
          <w:spacing w:val="0"/>
          <w:position w:val="0"/>
          <w:sz w:val="32"/>
          <w:shd w:val="clear" w:fill="auto"/>
        </w:rPr>
        <w:t>日</w:t>
      </w:r>
      <w:r>
        <w:rPr>
          <w:rFonts w:ascii="Calibri" w:hAnsi="Calibri" w:eastAsia="Calibri" w:cs="Calibri"/>
          <w:color w:val="auto"/>
          <w:spacing w:val="0"/>
          <w:position w:val="0"/>
          <w:sz w:val="28"/>
          <w:shd w:val="clear" w:fill="auto"/>
        </w:rPr>
        <w:t xml:space="preserve">  </w:t>
      </w:r>
    </w:p>
    <w:p>
      <w:pPr>
        <w:spacing w:before="0" w:after="0" w:line="240" w:lineRule="auto"/>
        <w:ind w:left="4068" w:leftChars="608" w:right="0" w:hanging="2791" w:hangingChars="997"/>
        <w:jc w:val="both"/>
        <w:rPr>
          <w:rFonts w:ascii="Calibri" w:hAnsi="Calibri" w:eastAsia="Calibri" w:cs="Calibri"/>
          <w:color w:val="auto"/>
          <w:spacing w:val="0"/>
          <w:position w:val="0"/>
          <w:sz w:val="28"/>
          <w:shd w:val="clear" w:fill="auto"/>
        </w:rPr>
      </w:pPr>
    </w:p>
    <w:p>
      <w:pPr>
        <w:spacing w:before="0" w:after="0" w:line="240" w:lineRule="auto"/>
        <w:ind w:left="4068" w:leftChars="608" w:right="0" w:hanging="2791" w:hangingChars="997"/>
        <w:jc w:val="both"/>
        <w:rPr>
          <w:rFonts w:ascii="Calibri" w:hAnsi="Calibri" w:eastAsia="Calibri" w:cs="Calibri"/>
          <w:color w:val="auto"/>
          <w:spacing w:val="0"/>
          <w:position w:val="0"/>
          <w:sz w:val="28"/>
          <w:shd w:val="clear" w:fill="auto"/>
        </w:rPr>
      </w:pPr>
    </w:p>
    <w:p>
      <w:pPr>
        <w:spacing w:before="0" w:after="0" w:line="240" w:lineRule="auto"/>
        <w:ind w:left="4068" w:leftChars="608" w:right="0" w:hanging="2791" w:hangingChars="997"/>
        <w:jc w:val="both"/>
        <w:rPr>
          <w:rFonts w:ascii="Calibri" w:hAnsi="Calibri" w:eastAsia="Calibri" w:cs="Calibri"/>
          <w:color w:val="auto"/>
          <w:spacing w:val="0"/>
          <w:position w:val="0"/>
          <w:sz w:val="28"/>
          <w:shd w:val="clear" w:fill="auto"/>
        </w:rPr>
      </w:pPr>
    </w:p>
    <w:p>
      <w:pPr>
        <w:spacing w:before="0" w:after="0" w:line="240" w:lineRule="auto"/>
        <w:ind w:left="4068" w:leftChars="608" w:right="0" w:hanging="2791" w:hangingChars="997"/>
        <w:jc w:val="both"/>
        <w:rPr>
          <w:rFonts w:ascii="Calibri" w:hAnsi="Calibri" w:eastAsia="Calibri" w:cs="Calibri"/>
          <w:color w:val="auto"/>
          <w:spacing w:val="0"/>
          <w:position w:val="0"/>
          <w:sz w:val="28"/>
          <w:shd w:val="clear" w:fill="auto"/>
        </w:rPr>
      </w:pPr>
    </w:p>
    <w:p>
      <w:pPr>
        <w:spacing w:before="0" w:after="0" w:line="240" w:lineRule="auto"/>
        <w:ind w:right="0"/>
        <w:jc w:val="both"/>
        <w:rPr>
          <w:rFonts w:hint="eastAsia" w:ascii="Calibri" w:hAnsi="Calibri" w:eastAsia="宋体" w:cs="Calibri"/>
          <w:color w:val="auto"/>
          <w:spacing w:val="0"/>
          <w:position w:val="0"/>
          <w:sz w:val="28"/>
          <w:shd w:val="clear" w:fill="auto"/>
          <w:lang w:eastAsia="zh-CN"/>
        </w:rPr>
      </w:pPr>
      <w:r>
        <w:rPr>
          <w:rFonts w:hint="eastAsia" w:ascii="Calibri" w:hAnsi="Calibri" w:eastAsia="宋体" w:cs="Calibri"/>
          <w:color w:val="auto"/>
          <w:spacing w:val="0"/>
          <w:position w:val="0"/>
          <w:sz w:val="28"/>
          <w:shd w:val="clear" w:fill="auto"/>
          <w:lang w:eastAsia="zh-CN"/>
        </w:rPr>
        <w:t>附件：</w:t>
      </w: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r>
        <w:rPr>
          <w:rFonts w:hint="eastAsia" w:ascii="Calibri" w:hAnsi="Calibri" w:eastAsia="宋体" w:cs="Calibri"/>
          <w:color w:val="auto"/>
          <w:spacing w:val="0"/>
          <w:position w:val="0"/>
          <w:sz w:val="28"/>
          <w:shd w:val="clear" w:fill="auto"/>
          <w:lang w:eastAsia="zh-CN"/>
        </w:rPr>
        <w:t>德清县新闻中心（广播电视台）招聘报名表</w:t>
      </w: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before="0" w:after="0" w:line="240" w:lineRule="auto"/>
        <w:ind w:left="4068" w:leftChars="608" w:right="0" w:hanging="2791" w:hangingChars="997"/>
        <w:jc w:val="both"/>
        <w:rPr>
          <w:rFonts w:hint="eastAsia" w:ascii="Calibri" w:hAnsi="Calibri" w:eastAsia="宋体" w:cs="Calibri"/>
          <w:color w:val="auto"/>
          <w:spacing w:val="0"/>
          <w:position w:val="0"/>
          <w:sz w:val="28"/>
          <w:shd w:val="clear" w:fill="auto"/>
          <w:lang w:eastAsia="zh-CN"/>
        </w:rPr>
      </w:pPr>
    </w:p>
    <w:p>
      <w:pPr>
        <w:spacing w:line="240" w:lineRule="atLeast"/>
        <w:jc w:val="center"/>
        <w:rPr>
          <w:rFonts w:hint="eastAsia" w:eastAsia="方正小标宋简体"/>
          <w:sz w:val="44"/>
          <w:szCs w:val="44"/>
        </w:rPr>
      </w:pPr>
      <w:r>
        <w:rPr>
          <w:rFonts w:hint="eastAsia" w:eastAsia="方正小标宋简体"/>
          <w:sz w:val="36"/>
          <w:szCs w:val="36"/>
          <w:lang w:val="en-US" w:eastAsia="zh-CN"/>
        </w:rPr>
        <w:t xml:space="preserve"> </w:t>
      </w:r>
      <w:r>
        <w:rPr>
          <w:rFonts w:hint="eastAsia" w:eastAsia="方正小标宋简体"/>
          <w:sz w:val="48"/>
          <w:szCs w:val="48"/>
          <w:lang w:val="en-US" w:eastAsia="zh-CN"/>
        </w:rPr>
        <w:t xml:space="preserve"> </w:t>
      </w:r>
      <w:r>
        <w:rPr>
          <w:rFonts w:eastAsia="方正小标宋简体"/>
          <w:sz w:val="44"/>
          <w:szCs w:val="44"/>
        </w:rPr>
        <w:t>201</w:t>
      </w:r>
      <w:r>
        <w:rPr>
          <w:rFonts w:hint="eastAsia" w:eastAsia="方正小标宋简体"/>
          <w:sz w:val="44"/>
          <w:szCs w:val="44"/>
          <w:lang w:val="en-US" w:eastAsia="zh-CN"/>
        </w:rPr>
        <w:t>8</w:t>
      </w:r>
      <w:r>
        <w:rPr>
          <w:rFonts w:eastAsia="方正小标宋简体"/>
          <w:sz w:val="44"/>
          <w:szCs w:val="44"/>
        </w:rPr>
        <w:t>年</w:t>
      </w:r>
      <w:r>
        <w:rPr>
          <w:rFonts w:hint="eastAsia" w:eastAsia="方正小标宋简体"/>
          <w:sz w:val="44"/>
          <w:szCs w:val="44"/>
          <w:lang w:eastAsia="zh-CN"/>
        </w:rPr>
        <w:t>德清县新闻中心</w:t>
      </w:r>
      <w:r>
        <w:rPr>
          <w:rFonts w:eastAsia="方正小标宋简体"/>
          <w:sz w:val="44"/>
          <w:szCs w:val="44"/>
        </w:rPr>
        <w:t>招聘</w:t>
      </w:r>
      <w:r>
        <w:rPr>
          <w:rFonts w:hint="eastAsia" w:eastAsia="方正小标宋简体"/>
          <w:sz w:val="44"/>
          <w:szCs w:val="44"/>
        </w:rPr>
        <w:t>报名表</w:t>
      </w:r>
    </w:p>
    <w:p>
      <w:pPr>
        <w:spacing w:line="240" w:lineRule="atLeast"/>
        <w:jc w:val="left"/>
        <w:rPr>
          <w:rFonts w:hint="eastAsia" w:eastAsia="方正小标宋简体"/>
          <w:sz w:val="32"/>
          <w:szCs w:val="32"/>
          <w:lang w:eastAsia="zh-CN"/>
        </w:rPr>
      </w:pPr>
      <w:r>
        <w:rPr>
          <w:rFonts w:hint="eastAsia" w:ascii="仿宋_GB2312" w:hAnsi="仿宋_GB2312" w:eastAsia="仿宋_GB2312" w:cs="仿宋_GB2312"/>
          <w:b w:val="0"/>
          <w:bCs w:val="0"/>
          <w:sz w:val="28"/>
          <w:szCs w:val="28"/>
          <w:lang w:eastAsia="zh-CN"/>
        </w:rPr>
        <w:t>报考岗位</w:t>
      </w:r>
      <w:r>
        <w:rPr>
          <w:rFonts w:hint="eastAsia" w:ascii="仿宋_GB2312" w:hAnsi="仿宋_GB2312" w:eastAsia="仿宋_GB2312" w:cs="仿宋_GB2312"/>
          <w:b w:val="0"/>
          <w:bCs w:val="0"/>
          <w:sz w:val="28"/>
          <w:szCs w:val="28"/>
          <w:lang w:val="en-US" w:eastAsia="zh-CN"/>
        </w:rPr>
        <w:t>:</w:t>
      </w:r>
    </w:p>
    <w:tbl>
      <w:tblPr>
        <w:tblStyle w:val="5"/>
        <w:tblW w:w="9975"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410"/>
        <w:gridCol w:w="1436"/>
        <w:gridCol w:w="1784"/>
        <w:gridCol w:w="156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w:t>
            </w:r>
            <w:r>
              <w:rPr>
                <w:rFonts w:hint="eastAsia" w:ascii="仿宋_GB2312" w:hAnsi="仿宋_GB2312" w:eastAsia="仿宋_GB2312" w:cs="仿宋_GB2312"/>
                <w:sz w:val="28"/>
                <w:szCs w:val="28"/>
                <w:lang w:eastAsia="zh-CN"/>
              </w:rPr>
              <w:t>证</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码</w:t>
            </w:r>
          </w:p>
        </w:tc>
        <w:tc>
          <w:tcPr>
            <w:tcW w:w="57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贯</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历</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健康状况</w:t>
            </w:r>
          </w:p>
        </w:tc>
        <w:tc>
          <w:tcPr>
            <w:tcW w:w="2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参加工</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间</w:t>
            </w:r>
          </w:p>
        </w:tc>
        <w:tc>
          <w:tcPr>
            <w:tcW w:w="46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有无相关</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从业经历</w:t>
            </w:r>
          </w:p>
        </w:tc>
        <w:tc>
          <w:tcPr>
            <w:tcW w:w="2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毕业院校</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业</w:t>
            </w:r>
          </w:p>
        </w:tc>
        <w:tc>
          <w:tcPr>
            <w:tcW w:w="46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现工</w:t>
            </w:r>
            <w:r>
              <w:rPr>
                <w:rFonts w:hint="eastAsia" w:ascii="仿宋_GB2312" w:hAnsi="仿宋_GB2312" w:eastAsia="仿宋_GB2312" w:cs="仿宋_GB2312"/>
                <w:sz w:val="28"/>
                <w:szCs w:val="28"/>
                <w:lang w:eastAsia="zh-CN"/>
              </w:rPr>
              <w:t>作</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位</w:t>
            </w:r>
          </w:p>
        </w:tc>
        <w:tc>
          <w:tcPr>
            <w:tcW w:w="46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2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4"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r>
              <w:rPr>
                <w:rFonts w:hint="eastAsia" w:ascii="宋体" w:hAnsi="宋体"/>
                <w:sz w:val="28"/>
                <w:szCs w:val="28"/>
              </w:rPr>
              <w:t>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sz w:val="28"/>
                <w:szCs w:val="28"/>
              </w:rPr>
            </w:pPr>
            <w:r>
              <w:rPr>
                <w:rFonts w:hint="eastAsia" w:ascii="宋体" w:hAnsi="宋体"/>
                <w:sz w:val="28"/>
                <w:szCs w:val="28"/>
              </w:rPr>
              <w:t>简</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r>
              <w:rPr>
                <w:rFonts w:hint="eastAsia" w:ascii="宋体" w:hAnsi="宋体"/>
                <w:sz w:val="28"/>
                <w:szCs w:val="28"/>
              </w:rPr>
              <w:t>历</w:t>
            </w:r>
          </w:p>
        </w:tc>
        <w:tc>
          <w:tcPr>
            <w:tcW w:w="86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trPr>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sz w:val="28"/>
                <w:szCs w:val="28"/>
                <w:lang w:eastAsia="zh-CN"/>
              </w:rPr>
            </w:pPr>
            <w:r>
              <w:rPr>
                <w:rFonts w:hint="eastAsia" w:ascii="宋体" w:hAnsi="宋体"/>
                <w:sz w:val="28"/>
                <w:szCs w:val="28"/>
                <w:lang w:eastAsia="zh-CN"/>
              </w:rPr>
              <w:t>个</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sz w:val="28"/>
                <w:szCs w:val="28"/>
                <w:lang w:eastAsia="zh-CN"/>
              </w:rPr>
            </w:pPr>
            <w:r>
              <w:rPr>
                <w:rFonts w:hint="eastAsia" w:ascii="宋体" w:hAnsi="宋体"/>
                <w:sz w:val="28"/>
                <w:szCs w:val="28"/>
                <w:lang w:eastAsia="zh-CN"/>
              </w:rPr>
              <w:t>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sz w:val="28"/>
                <w:szCs w:val="28"/>
                <w:lang w:eastAsia="zh-CN"/>
              </w:rPr>
            </w:pPr>
            <w:r>
              <w:rPr>
                <w:rFonts w:hint="eastAsia" w:ascii="宋体" w:hAnsi="宋体"/>
                <w:sz w:val="28"/>
                <w:szCs w:val="28"/>
                <w:lang w:eastAsia="zh-CN"/>
              </w:rPr>
              <w:t>荣</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sz w:val="28"/>
                <w:szCs w:val="28"/>
                <w:lang w:eastAsia="zh-CN"/>
              </w:rPr>
            </w:pPr>
            <w:r>
              <w:rPr>
                <w:rFonts w:hint="eastAsia" w:ascii="宋体" w:hAnsi="宋体"/>
                <w:sz w:val="28"/>
                <w:szCs w:val="28"/>
                <w:lang w:eastAsia="zh-CN"/>
              </w:rPr>
              <w:t>誉</w:t>
            </w:r>
          </w:p>
        </w:tc>
        <w:tc>
          <w:tcPr>
            <w:tcW w:w="86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sz w:val="28"/>
                <w:szCs w:val="28"/>
              </w:rPr>
            </w:pPr>
          </w:p>
        </w:tc>
      </w:tr>
    </w:tbl>
    <w:p>
      <w:pPr>
        <w:rPr>
          <w:rFonts w:ascii="Calibri" w:hAnsi="Calibri" w:eastAsia="Calibri" w:cs="Calibri"/>
          <w:color w:val="auto"/>
          <w:spacing w:val="0"/>
          <w:position w:val="0"/>
          <w:sz w:val="28"/>
          <w:shd w:val="clear" w:fill="auto"/>
        </w:rPr>
      </w:pPr>
      <w:r>
        <w:rPr>
          <w:rFonts w:hint="eastAsia"/>
          <w:sz w:val="28"/>
          <w:szCs w:val="28"/>
          <w:lang w:eastAsia="zh-CN"/>
        </w:rPr>
        <w:t>填写说明：</w:t>
      </w:r>
      <w:r>
        <w:rPr>
          <w:rFonts w:hint="eastAsia"/>
          <w:sz w:val="28"/>
          <w:szCs w:val="28"/>
          <w:lang w:val="en-US" w:eastAsia="zh-CN"/>
        </w:rPr>
        <w:t>简历从高中填起，请注意时间连贯性。</w:t>
      </w:r>
      <w:bookmarkStart w:id="0" w:name="_GoBack"/>
      <w:bookmarkEnd w:id="0"/>
      <w:r>
        <w:rPr>
          <w:rFonts w:ascii="Calibri" w:hAnsi="Calibri" w:eastAsia="Calibri" w:cs="Calibri"/>
          <w:color w:val="auto"/>
          <w:spacing w:val="0"/>
          <w:position w:val="0"/>
          <w:sz w:val="28"/>
          <w:shd w:val="clear" w:fill="auto"/>
        </w:rPr>
        <w:t xml:space="preserve">  </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07A56"/>
    <w:rsid w:val="1BD601E9"/>
    <w:rsid w:val="1C9B42AD"/>
    <w:rsid w:val="22B4193D"/>
    <w:rsid w:val="23856B87"/>
    <w:rsid w:val="266A3968"/>
    <w:rsid w:val="2AC015AB"/>
    <w:rsid w:val="35672ED4"/>
    <w:rsid w:val="37E90DD1"/>
    <w:rsid w:val="41840E72"/>
    <w:rsid w:val="421C21A0"/>
    <w:rsid w:val="4417110E"/>
    <w:rsid w:val="4C545D5E"/>
    <w:rsid w:val="505F4412"/>
    <w:rsid w:val="532E459A"/>
    <w:rsid w:val="566B570B"/>
    <w:rsid w:val="573848E8"/>
    <w:rsid w:val="59A52E17"/>
    <w:rsid w:val="5D2100B1"/>
    <w:rsid w:val="6B3301F6"/>
    <w:rsid w:val="734079A0"/>
    <w:rsid w:val="75552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Office_10.1.0.7359_F1E327BC-269C-435d-A152-05C5408002CA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2018-10-31T00:11:00Z</dcterms:created>
  <dc:creator>Administrator</dc:creator>
  <cp:lastModifiedBy>Administrator</cp:lastModifiedBy>
  <cp:lastPrinted>2018-11-09T06:10:00Z</cp:lastPrinted>
  <dcterms:modified xsi:type="dcterms:W3CDTF">2018-11-14T03:37:56Z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