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7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79"/>
        <w:gridCol w:w="1788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widowControl/>
              <w:snapToGrid w:val="0"/>
              <w:spacing w:before="156" w:after="156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000000"/>
                <w:sz w:val="44"/>
                <w:szCs w:val="44"/>
              </w:rPr>
              <w:t>庆元县地名征集表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作者姓名</w:t>
            </w:r>
          </w:p>
        </w:tc>
        <w:tc>
          <w:tcPr>
            <w:tcW w:w="2379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788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联系电话</w:t>
            </w:r>
          </w:p>
        </w:tc>
        <w:tc>
          <w:tcPr>
            <w:tcW w:w="3487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093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身份证号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093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电子邮箱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093" w:type="dxa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通讯地址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应征地名名称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400" w:lineRule="exact"/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1" w:hRule="atLeast"/>
        </w:trPr>
        <w:tc>
          <w:tcPr>
            <w:tcW w:w="2093" w:type="dxa"/>
            <w:vAlign w:val="center"/>
          </w:tcPr>
          <w:p>
            <w:pP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应征地名含义说明</w:t>
            </w:r>
          </w:p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>（如表格不够用，可另附纸说明）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cs="Arial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Arial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8"/>
    <w:rsid w:val="004D12B7"/>
    <w:rsid w:val="00507248"/>
    <w:rsid w:val="009559E4"/>
    <w:rsid w:val="00AD02F8"/>
    <w:rsid w:val="00D85131"/>
    <w:rsid w:val="140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46</Characters>
  <Lines>2</Lines>
  <Paragraphs>1</Paragraphs>
  <TotalTime>20</TotalTime>
  <ScaleCrop>false</ScaleCrop>
  <LinksUpToDate>false</LinksUpToDate>
  <CharactersWithSpaces>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2017-07-21T02:09:00Z</dcterms:created>
  <dc:creator>dell</dc:creator>
  <cp:lastModifiedBy>陈永锋</cp:lastModifiedBy>
  <dcterms:modified xsi:type="dcterms:W3CDTF">2019-06-19T03:37:08Z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