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D1E" w:rsidRDefault="00BA1D1E" w:rsidP="00BA1D1E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附件：</w:t>
      </w:r>
    </w:p>
    <w:p w:rsidR="00BA1D1E" w:rsidRDefault="00BA1D1E" w:rsidP="00BA1D1E">
      <w:pPr>
        <w:widowControl/>
        <w:jc w:val="center"/>
        <w:rPr>
          <w:rFonts w:asciiTheme="majorEastAsia" w:eastAsiaTheme="majorEastAsia" w:hAnsiTheme="majorEastAsia" w:cs="方正汉简简体"/>
          <w:sz w:val="28"/>
          <w:szCs w:val="28"/>
        </w:rPr>
      </w:pPr>
      <w:r>
        <w:rPr>
          <w:rFonts w:asciiTheme="majorEastAsia" w:eastAsiaTheme="majorEastAsia" w:hAnsiTheme="majorEastAsia" w:cs="方正汉简简体" w:hint="eastAsia"/>
          <w:b/>
          <w:sz w:val="48"/>
          <w:szCs w:val="48"/>
        </w:rPr>
        <w:t xml:space="preserve">报 </w:t>
      </w:r>
      <w:r>
        <w:rPr>
          <w:rFonts w:asciiTheme="majorEastAsia" w:eastAsiaTheme="majorEastAsia" w:hAnsiTheme="majorEastAsia" w:cs="方正汉简简体"/>
          <w:b/>
          <w:sz w:val="48"/>
          <w:szCs w:val="48"/>
        </w:rPr>
        <w:t xml:space="preserve"> </w:t>
      </w:r>
      <w:r>
        <w:rPr>
          <w:rFonts w:asciiTheme="majorEastAsia" w:eastAsiaTheme="majorEastAsia" w:hAnsiTheme="majorEastAsia" w:cs="方正汉简简体" w:hint="eastAsia"/>
          <w:b/>
          <w:sz w:val="48"/>
          <w:szCs w:val="48"/>
        </w:rPr>
        <w:t>价  单</w:t>
      </w:r>
    </w:p>
    <w:p w:rsidR="00BA1D1E" w:rsidRDefault="00BA1D1E" w:rsidP="00BA1D1E">
      <w:pPr>
        <w:widowControl/>
        <w:spacing w:line="440" w:lineRule="exact"/>
        <w:jc w:val="left"/>
        <w:rPr>
          <w:rFonts w:asciiTheme="majorEastAsia" w:eastAsiaTheme="majorEastAsia" w:hAnsiTheme="majorEastAsia" w:cs="方正汉简简体"/>
          <w:sz w:val="30"/>
          <w:szCs w:val="30"/>
        </w:rPr>
      </w:pPr>
    </w:p>
    <w:p w:rsidR="00BA1D1E" w:rsidRPr="0006792E" w:rsidRDefault="00BA1D1E" w:rsidP="00BA1D1E">
      <w:pPr>
        <w:widowControl/>
        <w:spacing w:line="440" w:lineRule="exact"/>
        <w:jc w:val="left"/>
        <w:rPr>
          <w:rFonts w:asciiTheme="majorEastAsia" w:eastAsiaTheme="majorEastAsia" w:hAnsiTheme="majorEastAsia" w:cs="方正汉简简体"/>
          <w:sz w:val="30"/>
          <w:szCs w:val="30"/>
        </w:rPr>
      </w:pPr>
      <w:r w:rsidRPr="0006792E">
        <w:rPr>
          <w:rFonts w:asciiTheme="majorEastAsia" w:eastAsiaTheme="majorEastAsia" w:hAnsiTheme="majorEastAsia" w:cs="方正汉简简体" w:hint="eastAsia"/>
          <w:sz w:val="30"/>
          <w:szCs w:val="30"/>
        </w:rPr>
        <w:t>嘉兴善媒文化传播有限公司：</w:t>
      </w:r>
    </w:p>
    <w:p w:rsidR="00BA1D1E" w:rsidRDefault="00BA1D1E" w:rsidP="00BA1D1E">
      <w:pPr>
        <w:widowControl/>
        <w:spacing w:line="440" w:lineRule="exact"/>
        <w:ind w:firstLineChars="200" w:firstLine="600"/>
        <w:jc w:val="left"/>
        <w:rPr>
          <w:rFonts w:asciiTheme="majorEastAsia" w:eastAsiaTheme="majorEastAsia" w:hAnsiTheme="majorEastAsia" w:cs="方正汉简简体"/>
          <w:sz w:val="30"/>
          <w:szCs w:val="30"/>
        </w:rPr>
      </w:pPr>
      <w:r>
        <w:rPr>
          <w:rFonts w:asciiTheme="majorEastAsia" w:eastAsiaTheme="majorEastAsia" w:hAnsiTheme="majorEastAsia" w:cs="方正汉简简体" w:hint="eastAsia"/>
          <w:sz w:val="30"/>
          <w:szCs w:val="30"/>
        </w:rPr>
        <w:t>我单位承诺按照招标文件要求，报价如下（单位：人民币元）：</w:t>
      </w:r>
    </w:p>
    <w:tbl>
      <w:tblPr>
        <w:tblStyle w:val="a3"/>
        <w:tblW w:w="8931" w:type="dxa"/>
        <w:tblInd w:w="-176" w:type="dxa"/>
        <w:tblLayout w:type="fixed"/>
        <w:tblLook w:val="04A0"/>
      </w:tblPr>
      <w:tblGrid>
        <w:gridCol w:w="851"/>
        <w:gridCol w:w="4536"/>
        <w:gridCol w:w="851"/>
        <w:gridCol w:w="992"/>
        <w:gridCol w:w="1701"/>
      </w:tblGrid>
      <w:tr w:rsidR="00BA1D1E" w:rsidTr="00582D9E">
        <w:trPr>
          <w:trHeight w:val="133"/>
        </w:trPr>
        <w:tc>
          <w:tcPr>
            <w:tcW w:w="851" w:type="dxa"/>
            <w:vAlign w:val="center"/>
          </w:tcPr>
          <w:p w:rsidR="00BA1D1E" w:rsidRDefault="00BA1D1E" w:rsidP="00582D9E">
            <w:pPr>
              <w:widowControl/>
              <w:spacing w:line="500" w:lineRule="exact"/>
              <w:jc w:val="center"/>
              <w:rPr>
                <w:rFonts w:asciiTheme="majorEastAsia" w:eastAsiaTheme="majorEastAsia" w:hAnsiTheme="majorEastAsia" w:cs="方正汉简简体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方正汉简简体"/>
                <w:sz w:val="28"/>
                <w:szCs w:val="28"/>
              </w:rPr>
              <w:t>序号</w:t>
            </w:r>
          </w:p>
        </w:tc>
        <w:tc>
          <w:tcPr>
            <w:tcW w:w="4536" w:type="dxa"/>
            <w:vAlign w:val="center"/>
          </w:tcPr>
          <w:p w:rsidR="00BA1D1E" w:rsidRDefault="00BA1D1E" w:rsidP="00582D9E">
            <w:pPr>
              <w:widowControl/>
              <w:spacing w:line="500" w:lineRule="exact"/>
              <w:jc w:val="center"/>
              <w:rPr>
                <w:rFonts w:asciiTheme="majorEastAsia" w:eastAsiaTheme="majorEastAsia" w:hAnsiTheme="majorEastAsia" w:cs="方正汉简简体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方正汉简简体"/>
                <w:sz w:val="28"/>
                <w:szCs w:val="28"/>
              </w:rPr>
              <w:t>分项目内容</w:t>
            </w:r>
            <w:r>
              <w:rPr>
                <w:rFonts w:asciiTheme="majorEastAsia" w:eastAsiaTheme="majorEastAsia" w:hAnsiTheme="majorEastAsia" w:cs="方正汉简简体" w:hint="eastAsia"/>
                <w:sz w:val="28"/>
                <w:szCs w:val="28"/>
              </w:rPr>
              <w:t>及规格要求</w:t>
            </w:r>
          </w:p>
        </w:tc>
        <w:tc>
          <w:tcPr>
            <w:tcW w:w="851" w:type="dxa"/>
            <w:vAlign w:val="center"/>
          </w:tcPr>
          <w:p w:rsidR="00BA1D1E" w:rsidRDefault="00BA1D1E" w:rsidP="00582D9E">
            <w:pPr>
              <w:widowControl/>
              <w:spacing w:line="500" w:lineRule="exact"/>
              <w:jc w:val="center"/>
              <w:rPr>
                <w:rFonts w:asciiTheme="majorEastAsia" w:eastAsiaTheme="majorEastAsia" w:hAnsiTheme="majorEastAsia" w:cs="方正汉简简体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方正汉简简体"/>
                <w:sz w:val="28"/>
                <w:szCs w:val="28"/>
              </w:rPr>
              <w:t>单位</w:t>
            </w:r>
          </w:p>
        </w:tc>
        <w:tc>
          <w:tcPr>
            <w:tcW w:w="992" w:type="dxa"/>
            <w:vAlign w:val="center"/>
          </w:tcPr>
          <w:p w:rsidR="00BA1D1E" w:rsidRDefault="00BA1D1E" w:rsidP="00582D9E">
            <w:pPr>
              <w:widowControl/>
              <w:spacing w:line="500" w:lineRule="exact"/>
              <w:jc w:val="center"/>
              <w:rPr>
                <w:rFonts w:asciiTheme="majorEastAsia" w:eastAsiaTheme="majorEastAsia" w:hAnsiTheme="majorEastAsia" w:cs="方正汉简简体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方正汉简简体"/>
                <w:sz w:val="28"/>
                <w:szCs w:val="28"/>
              </w:rPr>
              <w:t>单价</w:t>
            </w:r>
          </w:p>
        </w:tc>
        <w:tc>
          <w:tcPr>
            <w:tcW w:w="1701" w:type="dxa"/>
            <w:vAlign w:val="center"/>
          </w:tcPr>
          <w:p w:rsidR="00BA1D1E" w:rsidRDefault="00BA1D1E" w:rsidP="00582D9E">
            <w:pPr>
              <w:widowControl/>
              <w:spacing w:line="500" w:lineRule="exact"/>
              <w:jc w:val="center"/>
              <w:rPr>
                <w:rFonts w:asciiTheme="majorEastAsia" w:eastAsiaTheme="majorEastAsia" w:hAnsiTheme="majorEastAsia" w:cs="方正汉简简体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方正汉简简体" w:hint="eastAsia"/>
                <w:sz w:val="28"/>
                <w:szCs w:val="28"/>
              </w:rPr>
              <w:t>附注</w:t>
            </w:r>
          </w:p>
        </w:tc>
      </w:tr>
      <w:tr w:rsidR="00BA1D1E" w:rsidTr="00582D9E">
        <w:trPr>
          <w:trHeight w:val="427"/>
        </w:trPr>
        <w:tc>
          <w:tcPr>
            <w:tcW w:w="851" w:type="dxa"/>
            <w:vAlign w:val="center"/>
          </w:tcPr>
          <w:p w:rsidR="00BA1D1E" w:rsidRDefault="00BA1D1E" w:rsidP="00582D9E">
            <w:pPr>
              <w:widowControl/>
              <w:spacing w:line="500" w:lineRule="exact"/>
              <w:jc w:val="center"/>
              <w:rPr>
                <w:rFonts w:asciiTheme="majorEastAsia" w:eastAsiaTheme="majorEastAsia" w:hAnsiTheme="majorEastAsia" w:cs="方正汉简简体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方正汉简简体" w:hint="eastAsia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BA1D1E" w:rsidRDefault="00BA1D1E" w:rsidP="00582D9E">
            <w:pPr>
              <w:spacing w:line="500" w:lineRule="exact"/>
              <w:jc w:val="left"/>
              <w:rPr>
                <w:rFonts w:asciiTheme="majorEastAsia" w:eastAsiaTheme="majorEastAsia" w:hAnsiTheme="majorEastAsia" w:cs="方正汉简简体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方正汉简简体"/>
                <w:sz w:val="28"/>
                <w:szCs w:val="28"/>
              </w:rPr>
              <w:t>阅报栏上滚动画面制作</w:t>
            </w:r>
          </w:p>
          <w:p w:rsidR="00BA1D1E" w:rsidRDefault="00BA1D1E" w:rsidP="00582D9E">
            <w:pPr>
              <w:spacing w:line="500" w:lineRule="exact"/>
              <w:jc w:val="left"/>
              <w:rPr>
                <w:rFonts w:asciiTheme="majorEastAsia" w:eastAsiaTheme="majorEastAsia" w:hAnsiTheme="majorEastAsia" w:cs="方正汉简简体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方正汉简简体"/>
                <w:sz w:val="28"/>
                <w:szCs w:val="28"/>
              </w:rPr>
              <w:t>（灯片</w:t>
            </w:r>
            <w:r>
              <w:rPr>
                <w:rFonts w:asciiTheme="majorEastAsia" w:eastAsiaTheme="majorEastAsia" w:hAnsiTheme="majorEastAsia" w:cs="方正汉简简体" w:hint="eastAsia"/>
                <w:sz w:val="28"/>
                <w:szCs w:val="28"/>
              </w:rPr>
              <w:t>17.5丝</w:t>
            </w:r>
            <w:r>
              <w:rPr>
                <w:rFonts w:asciiTheme="majorEastAsia" w:eastAsiaTheme="majorEastAsia" w:hAnsiTheme="majorEastAsia" w:cs="方正汉简简体"/>
                <w:sz w:val="28"/>
                <w:szCs w:val="28"/>
              </w:rPr>
              <w:t>）</w:t>
            </w:r>
          </w:p>
        </w:tc>
        <w:tc>
          <w:tcPr>
            <w:tcW w:w="851" w:type="dxa"/>
            <w:vAlign w:val="center"/>
          </w:tcPr>
          <w:p w:rsidR="00BA1D1E" w:rsidRDefault="00BA1D1E" w:rsidP="00582D9E">
            <w:pPr>
              <w:widowControl/>
              <w:spacing w:line="500" w:lineRule="exact"/>
              <w:jc w:val="center"/>
              <w:rPr>
                <w:rFonts w:asciiTheme="majorEastAsia" w:eastAsiaTheme="majorEastAsia" w:hAnsiTheme="majorEastAsia" w:cs="方正汉简简体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方正汉简简体"/>
                <w:sz w:val="28"/>
                <w:szCs w:val="28"/>
              </w:rPr>
              <w:t>平方</w:t>
            </w:r>
          </w:p>
        </w:tc>
        <w:tc>
          <w:tcPr>
            <w:tcW w:w="992" w:type="dxa"/>
            <w:vAlign w:val="center"/>
          </w:tcPr>
          <w:p w:rsidR="00BA1D1E" w:rsidRDefault="00BA1D1E" w:rsidP="00582D9E">
            <w:pPr>
              <w:widowControl/>
              <w:spacing w:line="500" w:lineRule="exact"/>
              <w:jc w:val="center"/>
              <w:rPr>
                <w:rFonts w:asciiTheme="majorEastAsia" w:eastAsiaTheme="majorEastAsia" w:hAnsiTheme="majorEastAsia" w:cs="方正汉简简体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A1D1E" w:rsidRDefault="00BA1D1E" w:rsidP="00582D9E">
            <w:pPr>
              <w:spacing w:line="440" w:lineRule="exact"/>
              <w:jc w:val="left"/>
              <w:rPr>
                <w:rFonts w:asciiTheme="majorEastAsia" w:eastAsiaTheme="majorEastAsia" w:hAnsiTheme="majorEastAsia" w:cs="方正汉简简体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方正汉简简体"/>
                <w:sz w:val="28"/>
                <w:szCs w:val="28"/>
              </w:rPr>
              <w:t>按照招标项目要求所需的所有制作材料</w:t>
            </w:r>
            <w:r>
              <w:rPr>
                <w:rFonts w:asciiTheme="majorEastAsia" w:eastAsiaTheme="majorEastAsia" w:hAnsiTheme="majorEastAsia" w:cs="方正汉简简体" w:hint="eastAsia"/>
                <w:sz w:val="28"/>
                <w:szCs w:val="28"/>
              </w:rPr>
              <w:t>、</w:t>
            </w:r>
            <w:r>
              <w:rPr>
                <w:rFonts w:asciiTheme="majorEastAsia" w:eastAsiaTheme="majorEastAsia" w:hAnsiTheme="majorEastAsia" w:cs="方正汉简简体"/>
                <w:sz w:val="28"/>
                <w:szCs w:val="28"/>
              </w:rPr>
              <w:t>工具</w:t>
            </w:r>
            <w:r>
              <w:rPr>
                <w:rFonts w:asciiTheme="majorEastAsia" w:eastAsiaTheme="majorEastAsia" w:hAnsiTheme="majorEastAsia" w:cs="方正汉简简体" w:hint="eastAsia"/>
                <w:sz w:val="28"/>
                <w:szCs w:val="28"/>
              </w:rPr>
              <w:t>等</w:t>
            </w:r>
            <w:r>
              <w:rPr>
                <w:rFonts w:asciiTheme="majorEastAsia" w:eastAsiaTheme="majorEastAsia" w:hAnsiTheme="majorEastAsia" w:cs="方正汉简简体"/>
                <w:sz w:val="28"/>
                <w:szCs w:val="28"/>
              </w:rPr>
              <w:t>均由中标方</w:t>
            </w:r>
            <w:r>
              <w:rPr>
                <w:rFonts w:asciiTheme="majorEastAsia" w:eastAsiaTheme="majorEastAsia" w:hAnsiTheme="majorEastAsia" w:cs="方正汉简简体" w:hint="eastAsia"/>
                <w:sz w:val="28"/>
                <w:szCs w:val="28"/>
              </w:rPr>
              <w:t>自主配备</w:t>
            </w:r>
          </w:p>
        </w:tc>
      </w:tr>
      <w:tr w:rsidR="00BA1D1E" w:rsidTr="00582D9E">
        <w:trPr>
          <w:trHeight w:val="358"/>
        </w:trPr>
        <w:tc>
          <w:tcPr>
            <w:tcW w:w="851" w:type="dxa"/>
            <w:vAlign w:val="center"/>
          </w:tcPr>
          <w:p w:rsidR="00BA1D1E" w:rsidRDefault="00BA1D1E" w:rsidP="00582D9E">
            <w:pPr>
              <w:widowControl/>
              <w:spacing w:line="500" w:lineRule="exact"/>
              <w:jc w:val="center"/>
              <w:rPr>
                <w:rFonts w:asciiTheme="majorEastAsia" w:eastAsiaTheme="majorEastAsia" w:hAnsiTheme="majorEastAsia" w:cs="方正汉简简体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方正汉简简体" w:hint="eastAsia"/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BA1D1E" w:rsidRDefault="00BA1D1E" w:rsidP="00582D9E">
            <w:pPr>
              <w:widowControl/>
              <w:spacing w:line="500" w:lineRule="exact"/>
              <w:jc w:val="left"/>
              <w:rPr>
                <w:rFonts w:asciiTheme="majorEastAsia" w:eastAsiaTheme="majorEastAsia" w:hAnsiTheme="majorEastAsia" w:cs="方正汉简简体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方正汉简简体"/>
                <w:sz w:val="28"/>
                <w:szCs w:val="28"/>
              </w:rPr>
              <w:t>阅报栏上滚动画面更换</w:t>
            </w:r>
          </w:p>
        </w:tc>
        <w:tc>
          <w:tcPr>
            <w:tcW w:w="851" w:type="dxa"/>
            <w:vAlign w:val="center"/>
          </w:tcPr>
          <w:p w:rsidR="00BA1D1E" w:rsidRDefault="00BA1D1E" w:rsidP="00582D9E">
            <w:pPr>
              <w:widowControl/>
              <w:spacing w:line="500" w:lineRule="exact"/>
              <w:jc w:val="center"/>
              <w:rPr>
                <w:rFonts w:asciiTheme="majorEastAsia" w:eastAsiaTheme="majorEastAsia" w:hAnsiTheme="majorEastAsia" w:cs="方正汉简简体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方正汉简简体"/>
                <w:sz w:val="28"/>
                <w:szCs w:val="28"/>
              </w:rPr>
              <w:t>张</w:t>
            </w:r>
          </w:p>
        </w:tc>
        <w:tc>
          <w:tcPr>
            <w:tcW w:w="992" w:type="dxa"/>
            <w:vAlign w:val="center"/>
          </w:tcPr>
          <w:p w:rsidR="00BA1D1E" w:rsidRDefault="00BA1D1E" w:rsidP="00582D9E">
            <w:pPr>
              <w:widowControl/>
              <w:spacing w:line="500" w:lineRule="exact"/>
              <w:jc w:val="center"/>
              <w:rPr>
                <w:rFonts w:asciiTheme="majorEastAsia" w:eastAsiaTheme="majorEastAsia" w:hAnsiTheme="majorEastAsia" w:cs="方正汉简简体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BA1D1E" w:rsidRDefault="00BA1D1E" w:rsidP="00582D9E">
            <w:pPr>
              <w:spacing w:line="440" w:lineRule="exact"/>
              <w:jc w:val="left"/>
              <w:rPr>
                <w:rFonts w:asciiTheme="majorEastAsia" w:eastAsiaTheme="majorEastAsia" w:hAnsiTheme="majorEastAsia" w:cs="方正汉简简体"/>
                <w:sz w:val="28"/>
                <w:szCs w:val="28"/>
              </w:rPr>
            </w:pPr>
          </w:p>
        </w:tc>
      </w:tr>
      <w:tr w:rsidR="00BA1D1E" w:rsidTr="00582D9E">
        <w:trPr>
          <w:trHeight w:val="240"/>
        </w:trPr>
        <w:tc>
          <w:tcPr>
            <w:tcW w:w="851" w:type="dxa"/>
            <w:vAlign w:val="center"/>
          </w:tcPr>
          <w:p w:rsidR="00BA1D1E" w:rsidRDefault="00BA1D1E" w:rsidP="00582D9E">
            <w:pPr>
              <w:spacing w:line="500" w:lineRule="exact"/>
              <w:jc w:val="center"/>
              <w:rPr>
                <w:rFonts w:asciiTheme="majorEastAsia" w:eastAsiaTheme="majorEastAsia" w:hAnsiTheme="majorEastAsia" w:cs="方正汉简简体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方正汉简简体" w:hint="eastAsia"/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:rsidR="00BA1D1E" w:rsidRDefault="00BA1D1E" w:rsidP="00582D9E">
            <w:pPr>
              <w:spacing w:line="500" w:lineRule="exact"/>
              <w:jc w:val="left"/>
              <w:rPr>
                <w:rFonts w:asciiTheme="majorEastAsia" w:eastAsiaTheme="majorEastAsia" w:hAnsiTheme="majorEastAsia" w:cs="方正汉简简体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方正汉简简体"/>
                <w:sz w:val="28"/>
                <w:szCs w:val="28"/>
              </w:rPr>
              <w:t>阅报栏上</w:t>
            </w:r>
            <w:r>
              <w:rPr>
                <w:rFonts w:asciiTheme="majorEastAsia" w:eastAsiaTheme="majorEastAsia" w:hAnsiTheme="majorEastAsia" w:cs="方正汉简简体" w:hint="eastAsia"/>
                <w:sz w:val="28"/>
                <w:szCs w:val="28"/>
              </w:rPr>
              <w:t>固定</w:t>
            </w:r>
            <w:r>
              <w:rPr>
                <w:rFonts w:asciiTheme="majorEastAsia" w:eastAsiaTheme="majorEastAsia" w:hAnsiTheme="majorEastAsia" w:cs="方正汉简简体"/>
                <w:sz w:val="28"/>
                <w:szCs w:val="28"/>
              </w:rPr>
              <w:t>画面制作（</w:t>
            </w:r>
            <w:r>
              <w:rPr>
                <w:rFonts w:asciiTheme="majorEastAsia" w:eastAsiaTheme="majorEastAsia" w:hAnsiTheme="majorEastAsia" w:cs="方正汉简简体" w:hint="eastAsia"/>
                <w:sz w:val="28"/>
                <w:szCs w:val="28"/>
              </w:rPr>
              <w:t>喷绘550</w:t>
            </w:r>
            <w:r>
              <w:rPr>
                <w:rFonts w:asciiTheme="majorEastAsia" w:eastAsiaTheme="majorEastAsia" w:hAnsiTheme="majorEastAsia" w:cs="方正汉简简体"/>
                <w:sz w:val="28"/>
                <w:szCs w:val="28"/>
              </w:rPr>
              <w:t>）</w:t>
            </w:r>
          </w:p>
        </w:tc>
        <w:tc>
          <w:tcPr>
            <w:tcW w:w="851" w:type="dxa"/>
            <w:vAlign w:val="center"/>
          </w:tcPr>
          <w:p w:rsidR="00BA1D1E" w:rsidRDefault="00BA1D1E" w:rsidP="00582D9E">
            <w:pPr>
              <w:widowControl/>
              <w:spacing w:line="500" w:lineRule="exact"/>
              <w:jc w:val="center"/>
              <w:rPr>
                <w:rFonts w:asciiTheme="majorEastAsia" w:eastAsiaTheme="majorEastAsia" w:hAnsiTheme="majorEastAsia" w:cs="方正汉简简体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方正汉简简体"/>
                <w:sz w:val="28"/>
                <w:szCs w:val="28"/>
              </w:rPr>
              <w:t>平方</w:t>
            </w:r>
          </w:p>
        </w:tc>
        <w:tc>
          <w:tcPr>
            <w:tcW w:w="992" w:type="dxa"/>
            <w:vAlign w:val="center"/>
          </w:tcPr>
          <w:p w:rsidR="00BA1D1E" w:rsidRDefault="00BA1D1E" w:rsidP="00582D9E">
            <w:pPr>
              <w:widowControl/>
              <w:spacing w:line="500" w:lineRule="exact"/>
              <w:jc w:val="center"/>
              <w:rPr>
                <w:rFonts w:asciiTheme="majorEastAsia" w:eastAsiaTheme="majorEastAsia" w:hAnsiTheme="majorEastAsia" w:cs="方正汉简简体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BA1D1E" w:rsidRDefault="00BA1D1E" w:rsidP="00582D9E">
            <w:pPr>
              <w:spacing w:line="440" w:lineRule="exact"/>
              <w:jc w:val="left"/>
              <w:rPr>
                <w:rFonts w:asciiTheme="majorEastAsia" w:eastAsiaTheme="majorEastAsia" w:hAnsiTheme="majorEastAsia" w:cs="方正汉简简体"/>
                <w:sz w:val="28"/>
                <w:szCs w:val="28"/>
              </w:rPr>
            </w:pPr>
          </w:p>
        </w:tc>
      </w:tr>
      <w:tr w:rsidR="00BA1D1E" w:rsidTr="00582D9E">
        <w:trPr>
          <w:trHeight w:val="245"/>
        </w:trPr>
        <w:tc>
          <w:tcPr>
            <w:tcW w:w="851" w:type="dxa"/>
            <w:vAlign w:val="center"/>
          </w:tcPr>
          <w:p w:rsidR="00BA1D1E" w:rsidRDefault="00BA1D1E" w:rsidP="00582D9E">
            <w:pPr>
              <w:spacing w:line="500" w:lineRule="exact"/>
              <w:jc w:val="center"/>
              <w:rPr>
                <w:rFonts w:asciiTheme="majorEastAsia" w:eastAsiaTheme="majorEastAsia" w:hAnsiTheme="majorEastAsia" w:cs="方正汉简简体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方正汉简简体" w:hint="eastAsia"/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center"/>
          </w:tcPr>
          <w:p w:rsidR="00BA1D1E" w:rsidRDefault="00BA1D1E" w:rsidP="00582D9E">
            <w:pPr>
              <w:widowControl/>
              <w:spacing w:line="500" w:lineRule="exact"/>
              <w:jc w:val="left"/>
              <w:rPr>
                <w:rFonts w:asciiTheme="majorEastAsia" w:eastAsiaTheme="majorEastAsia" w:hAnsiTheme="majorEastAsia" w:cs="方正汉简简体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方正汉简简体"/>
                <w:sz w:val="28"/>
                <w:szCs w:val="28"/>
              </w:rPr>
              <w:t>阅报栏上</w:t>
            </w:r>
            <w:r>
              <w:rPr>
                <w:rFonts w:asciiTheme="majorEastAsia" w:eastAsiaTheme="majorEastAsia" w:hAnsiTheme="majorEastAsia" w:cs="方正汉简简体" w:hint="eastAsia"/>
                <w:sz w:val="28"/>
                <w:szCs w:val="28"/>
              </w:rPr>
              <w:t>固定</w:t>
            </w:r>
            <w:r>
              <w:rPr>
                <w:rFonts w:asciiTheme="majorEastAsia" w:eastAsiaTheme="majorEastAsia" w:hAnsiTheme="majorEastAsia" w:cs="方正汉简简体"/>
                <w:sz w:val="28"/>
                <w:szCs w:val="28"/>
              </w:rPr>
              <w:t>画面更换</w:t>
            </w:r>
          </w:p>
        </w:tc>
        <w:tc>
          <w:tcPr>
            <w:tcW w:w="851" w:type="dxa"/>
            <w:vAlign w:val="center"/>
          </w:tcPr>
          <w:p w:rsidR="00BA1D1E" w:rsidRDefault="00BA1D1E" w:rsidP="00582D9E">
            <w:pPr>
              <w:widowControl/>
              <w:spacing w:line="500" w:lineRule="exact"/>
              <w:jc w:val="center"/>
              <w:rPr>
                <w:rFonts w:asciiTheme="majorEastAsia" w:eastAsiaTheme="majorEastAsia" w:hAnsiTheme="majorEastAsia" w:cs="方正汉简简体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方正汉简简体"/>
                <w:sz w:val="28"/>
                <w:szCs w:val="28"/>
              </w:rPr>
              <w:t>张</w:t>
            </w:r>
          </w:p>
        </w:tc>
        <w:tc>
          <w:tcPr>
            <w:tcW w:w="992" w:type="dxa"/>
            <w:vAlign w:val="center"/>
          </w:tcPr>
          <w:p w:rsidR="00BA1D1E" w:rsidRDefault="00BA1D1E" w:rsidP="00582D9E">
            <w:pPr>
              <w:widowControl/>
              <w:spacing w:line="500" w:lineRule="exact"/>
              <w:jc w:val="center"/>
              <w:rPr>
                <w:rFonts w:asciiTheme="majorEastAsia" w:eastAsiaTheme="majorEastAsia" w:hAnsiTheme="majorEastAsia" w:cs="方正汉简简体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BA1D1E" w:rsidRDefault="00BA1D1E" w:rsidP="00582D9E">
            <w:pPr>
              <w:spacing w:line="440" w:lineRule="exact"/>
              <w:jc w:val="left"/>
              <w:rPr>
                <w:rFonts w:asciiTheme="majorEastAsia" w:eastAsiaTheme="majorEastAsia" w:hAnsiTheme="majorEastAsia" w:cs="方正汉简简体"/>
                <w:sz w:val="28"/>
                <w:szCs w:val="28"/>
              </w:rPr>
            </w:pPr>
          </w:p>
        </w:tc>
      </w:tr>
      <w:tr w:rsidR="00BA1D1E" w:rsidTr="00582D9E">
        <w:trPr>
          <w:trHeight w:val="210"/>
        </w:trPr>
        <w:tc>
          <w:tcPr>
            <w:tcW w:w="851" w:type="dxa"/>
            <w:vAlign w:val="center"/>
          </w:tcPr>
          <w:p w:rsidR="00BA1D1E" w:rsidRDefault="00BA1D1E" w:rsidP="00582D9E">
            <w:pPr>
              <w:spacing w:line="500" w:lineRule="exact"/>
              <w:jc w:val="center"/>
              <w:rPr>
                <w:rFonts w:asciiTheme="majorEastAsia" w:eastAsiaTheme="majorEastAsia" w:hAnsiTheme="majorEastAsia" w:cs="方正汉简简体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方正汉简简体" w:hint="eastAsia"/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BA1D1E" w:rsidRDefault="00BA1D1E" w:rsidP="00582D9E">
            <w:pPr>
              <w:spacing w:line="500" w:lineRule="exact"/>
              <w:jc w:val="left"/>
              <w:rPr>
                <w:rFonts w:asciiTheme="majorEastAsia" w:eastAsiaTheme="majorEastAsia" w:hAnsiTheme="majorEastAsia" w:cs="方正汉简简体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方正汉简简体"/>
                <w:sz w:val="28"/>
                <w:szCs w:val="28"/>
              </w:rPr>
              <w:t>阅报栏</w:t>
            </w:r>
            <w:r>
              <w:rPr>
                <w:rFonts w:asciiTheme="majorEastAsia" w:eastAsiaTheme="majorEastAsia" w:hAnsiTheme="majorEastAsia" w:cs="方正汉简简体" w:hint="eastAsia"/>
                <w:sz w:val="28"/>
                <w:szCs w:val="28"/>
              </w:rPr>
              <w:t>下固定</w:t>
            </w:r>
            <w:r>
              <w:rPr>
                <w:rFonts w:asciiTheme="majorEastAsia" w:eastAsiaTheme="majorEastAsia" w:hAnsiTheme="majorEastAsia" w:cs="方正汉简简体"/>
                <w:sz w:val="28"/>
                <w:szCs w:val="28"/>
              </w:rPr>
              <w:t>画面制作（黑胶</w:t>
            </w:r>
            <w:r>
              <w:rPr>
                <w:rFonts w:asciiTheme="majorEastAsia" w:eastAsiaTheme="majorEastAsia" w:hAnsiTheme="majorEastAsia" w:cs="方正汉简简体" w:hint="eastAsia"/>
                <w:sz w:val="28"/>
                <w:szCs w:val="28"/>
              </w:rPr>
              <w:t>车贴</w:t>
            </w:r>
            <w:r>
              <w:rPr>
                <w:rFonts w:asciiTheme="majorEastAsia" w:eastAsiaTheme="majorEastAsia" w:hAnsiTheme="majorEastAsia" w:cs="方正汉简简体"/>
                <w:sz w:val="28"/>
                <w:szCs w:val="28"/>
              </w:rPr>
              <w:t>）</w:t>
            </w:r>
          </w:p>
        </w:tc>
        <w:tc>
          <w:tcPr>
            <w:tcW w:w="851" w:type="dxa"/>
            <w:vAlign w:val="center"/>
          </w:tcPr>
          <w:p w:rsidR="00BA1D1E" w:rsidRDefault="00BA1D1E" w:rsidP="00582D9E">
            <w:pPr>
              <w:widowControl/>
              <w:spacing w:line="500" w:lineRule="exact"/>
              <w:jc w:val="center"/>
              <w:rPr>
                <w:rFonts w:asciiTheme="majorEastAsia" w:eastAsiaTheme="majorEastAsia" w:hAnsiTheme="majorEastAsia" w:cs="方正汉简简体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方正汉简简体"/>
                <w:sz w:val="28"/>
                <w:szCs w:val="28"/>
              </w:rPr>
              <w:t>平方</w:t>
            </w:r>
          </w:p>
        </w:tc>
        <w:tc>
          <w:tcPr>
            <w:tcW w:w="992" w:type="dxa"/>
            <w:vAlign w:val="center"/>
          </w:tcPr>
          <w:p w:rsidR="00BA1D1E" w:rsidRDefault="00BA1D1E" w:rsidP="00582D9E">
            <w:pPr>
              <w:widowControl/>
              <w:spacing w:line="500" w:lineRule="exact"/>
              <w:jc w:val="center"/>
              <w:rPr>
                <w:rFonts w:asciiTheme="majorEastAsia" w:eastAsiaTheme="majorEastAsia" w:hAnsiTheme="majorEastAsia" w:cs="方正汉简简体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BA1D1E" w:rsidRDefault="00BA1D1E" w:rsidP="00582D9E">
            <w:pPr>
              <w:spacing w:line="440" w:lineRule="exact"/>
              <w:jc w:val="left"/>
              <w:rPr>
                <w:rFonts w:asciiTheme="majorEastAsia" w:eastAsiaTheme="majorEastAsia" w:hAnsiTheme="majorEastAsia" w:cs="方正汉简简体"/>
                <w:sz w:val="28"/>
                <w:szCs w:val="28"/>
              </w:rPr>
            </w:pPr>
          </w:p>
        </w:tc>
      </w:tr>
      <w:tr w:rsidR="00BA1D1E" w:rsidTr="00582D9E">
        <w:trPr>
          <w:trHeight w:val="215"/>
        </w:trPr>
        <w:tc>
          <w:tcPr>
            <w:tcW w:w="851" w:type="dxa"/>
            <w:vAlign w:val="center"/>
          </w:tcPr>
          <w:p w:rsidR="00BA1D1E" w:rsidRDefault="00BA1D1E" w:rsidP="00582D9E">
            <w:pPr>
              <w:spacing w:line="500" w:lineRule="exact"/>
              <w:jc w:val="center"/>
              <w:rPr>
                <w:rFonts w:asciiTheme="majorEastAsia" w:eastAsiaTheme="majorEastAsia" w:hAnsiTheme="majorEastAsia" w:cs="方正汉简简体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方正汉简简体" w:hint="eastAsia"/>
                <w:sz w:val="28"/>
                <w:szCs w:val="28"/>
              </w:rPr>
              <w:t>6</w:t>
            </w:r>
          </w:p>
        </w:tc>
        <w:tc>
          <w:tcPr>
            <w:tcW w:w="4536" w:type="dxa"/>
            <w:vAlign w:val="center"/>
          </w:tcPr>
          <w:p w:rsidR="00BA1D1E" w:rsidRDefault="00BA1D1E" w:rsidP="00582D9E">
            <w:pPr>
              <w:widowControl/>
              <w:spacing w:line="500" w:lineRule="exact"/>
              <w:jc w:val="left"/>
              <w:rPr>
                <w:rFonts w:asciiTheme="majorEastAsia" w:eastAsiaTheme="majorEastAsia" w:hAnsiTheme="majorEastAsia" w:cs="方正汉简简体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方正汉简简体"/>
                <w:sz w:val="28"/>
                <w:szCs w:val="28"/>
              </w:rPr>
              <w:t>阅报栏</w:t>
            </w:r>
            <w:r>
              <w:rPr>
                <w:rFonts w:asciiTheme="majorEastAsia" w:eastAsiaTheme="majorEastAsia" w:hAnsiTheme="majorEastAsia" w:cs="方正汉简简体" w:hint="eastAsia"/>
                <w:sz w:val="28"/>
                <w:szCs w:val="28"/>
              </w:rPr>
              <w:t>下固定</w:t>
            </w:r>
            <w:r>
              <w:rPr>
                <w:rFonts w:asciiTheme="majorEastAsia" w:eastAsiaTheme="majorEastAsia" w:hAnsiTheme="majorEastAsia" w:cs="方正汉简简体"/>
                <w:sz w:val="28"/>
                <w:szCs w:val="28"/>
              </w:rPr>
              <w:t>画面更换</w:t>
            </w:r>
          </w:p>
        </w:tc>
        <w:tc>
          <w:tcPr>
            <w:tcW w:w="851" w:type="dxa"/>
            <w:vAlign w:val="center"/>
          </w:tcPr>
          <w:p w:rsidR="00BA1D1E" w:rsidRDefault="00BA1D1E" w:rsidP="00582D9E">
            <w:pPr>
              <w:widowControl/>
              <w:spacing w:line="500" w:lineRule="exact"/>
              <w:jc w:val="center"/>
              <w:rPr>
                <w:rFonts w:asciiTheme="majorEastAsia" w:eastAsiaTheme="majorEastAsia" w:hAnsiTheme="majorEastAsia" w:cs="方正汉简简体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方正汉简简体"/>
                <w:sz w:val="28"/>
                <w:szCs w:val="28"/>
              </w:rPr>
              <w:t>张</w:t>
            </w:r>
          </w:p>
        </w:tc>
        <w:tc>
          <w:tcPr>
            <w:tcW w:w="992" w:type="dxa"/>
            <w:vAlign w:val="center"/>
          </w:tcPr>
          <w:p w:rsidR="00BA1D1E" w:rsidRDefault="00BA1D1E" w:rsidP="00582D9E">
            <w:pPr>
              <w:widowControl/>
              <w:spacing w:line="500" w:lineRule="exact"/>
              <w:jc w:val="center"/>
              <w:rPr>
                <w:rFonts w:asciiTheme="majorEastAsia" w:eastAsiaTheme="majorEastAsia" w:hAnsiTheme="majorEastAsia" w:cs="方正汉简简体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BA1D1E" w:rsidRDefault="00BA1D1E" w:rsidP="00582D9E">
            <w:pPr>
              <w:spacing w:line="440" w:lineRule="exact"/>
              <w:jc w:val="left"/>
              <w:rPr>
                <w:rFonts w:asciiTheme="majorEastAsia" w:eastAsiaTheme="majorEastAsia" w:hAnsiTheme="majorEastAsia" w:cs="方正汉简简体"/>
                <w:sz w:val="28"/>
                <w:szCs w:val="28"/>
              </w:rPr>
            </w:pPr>
          </w:p>
        </w:tc>
      </w:tr>
      <w:tr w:rsidR="00BA1D1E" w:rsidTr="00582D9E">
        <w:trPr>
          <w:trHeight w:val="376"/>
        </w:trPr>
        <w:tc>
          <w:tcPr>
            <w:tcW w:w="851" w:type="dxa"/>
            <w:vAlign w:val="center"/>
          </w:tcPr>
          <w:p w:rsidR="00BA1D1E" w:rsidRDefault="00BA1D1E" w:rsidP="00582D9E">
            <w:pPr>
              <w:widowControl/>
              <w:spacing w:line="500" w:lineRule="exact"/>
              <w:jc w:val="center"/>
              <w:rPr>
                <w:rFonts w:asciiTheme="majorEastAsia" w:eastAsiaTheme="majorEastAsia" w:hAnsiTheme="majorEastAsia" w:cs="方正汉简简体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方正汉简简体" w:hint="eastAsia"/>
                <w:sz w:val="28"/>
                <w:szCs w:val="28"/>
              </w:rPr>
              <w:t>7</w:t>
            </w:r>
          </w:p>
        </w:tc>
        <w:tc>
          <w:tcPr>
            <w:tcW w:w="4536" w:type="dxa"/>
            <w:vAlign w:val="center"/>
          </w:tcPr>
          <w:p w:rsidR="00BA1D1E" w:rsidRDefault="00BA1D1E" w:rsidP="00582D9E">
            <w:pPr>
              <w:widowControl/>
              <w:spacing w:line="500" w:lineRule="exact"/>
              <w:jc w:val="left"/>
              <w:rPr>
                <w:rFonts w:asciiTheme="majorEastAsia" w:eastAsiaTheme="majorEastAsia" w:hAnsiTheme="majorEastAsia" w:cs="方正汉简简体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方正汉简简体" w:hint="eastAsia"/>
                <w:sz w:val="28"/>
                <w:szCs w:val="28"/>
              </w:rPr>
              <w:t>83座</w:t>
            </w:r>
            <w:r>
              <w:rPr>
                <w:rFonts w:asciiTheme="majorEastAsia" w:eastAsiaTheme="majorEastAsia" w:hAnsiTheme="majorEastAsia" w:cs="方正汉简简体"/>
                <w:sz w:val="28"/>
                <w:szCs w:val="28"/>
              </w:rPr>
              <w:t>每</w:t>
            </w:r>
            <w:r>
              <w:rPr>
                <w:rFonts w:asciiTheme="majorEastAsia" w:eastAsiaTheme="majorEastAsia" w:hAnsiTheme="majorEastAsia" w:cs="方正汉简简体" w:hint="eastAsia"/>
                <w:sz w:val="28"/>
                <w:szCs w:val="28"/>
              </w:rPr>
              <w:t>三个月进行</w:t>
            </w:r>
            <w:r>
              <w:rPr>
                <w:rFonts w:asciiTheme="majorEastAsia" w:eastAsiaTheme="majorEastAsia" w:hAnsiTheme="majorEastAsia" w:cs="方正汉简简体"/>
                <w:sz w:val="28"/>
                <w:szCs w:val="28"/>
              </w:rPr>
              <w:t>一次全面清洁</w:t>
            </w:r>
          </w:p>
        </w:tc>
        <w:tc>
          <w:tcPr>
            <w:tcW w:w="851" w:type="dxa"/>
            <w:vAlign w:val="center"/>
          </w:tcPr>
          <w:p w:rsidR="00BA1D1E" w:rsidRDefault="00BA1D1E" w:rsidP="00582D9E">
            <w:pPr>
              <w:widowControl/>
              <w:spacing w:line="500" w:lineRule="exact"/>
              <w:jc w:val="center"/>
              <w:rPr>
                <w:rFonts w:asciiTheme="majorEastAsia" w:eastAsiaTheme="majorEastAsia" w:hAnsiTheme="majorEastAsia" w:cs="方正汉简简体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方正汉简简体"/>
                <w:sz w:val="28"/>
                <w:szCs w:val="28"/>
              </w:rPr>
              <w:t>座</w:t>
            </w:r>
          </w:p>
        </w:tc>
        <w:tc>
          <w:tcPr>
            <w:tcW w:w="992" w:type="dxa"/>
            <w:vAlign w:val="center"/>
          </w:tcPr>
          <w:p w:rsidR="00BA1D1E" w:rsidRDefault="00BA1D1E" w:rsidP="00582D9E">
            <w:pPr>
              <w:widowControl/>
              <w:spacing w:line="500" w:lineRule="exact"/>
              <w:jc w:val="center"/>
              <w:rPr>
                <w:rFonts w:asciiTheme="majorEastAsia" w:eastAsiaTheme="majorEastAsia" w:hAnsiTheme="majorEastAsia" w:cs="方正汉简简体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BA1D1E" w:rsidRDefault="00BA1D1E" w:rsidP="00582D9E">
            <w:pPr>
              <w:spacing w:line="440" w:lineRule="exact"/>
              <w:jc w:val="left"/>
              <w:rPr>
                <w:rFonts w:asciiTheme="majorEastAsia" w:eastAsiaTheme="majorEastAsia" w:hAnsiTheme="majorEastAsia" w:cs="方正汉简简体"/>
                <w:sz w:val="28"/>
                <w:szCs w:val="28"/>
              </w:rPr>
            </w:pPr>
          </w:p>
        </w:tc>
      </w:tr>
      <w:tr w:rsidR="00BA1D1E" w:rsidTr="00582D9E">
        <w:trPr>
          <w:trHeight w:val="358"/>
        </w:trPr>
        <w:tc>
          <w:tcPr>
            <w:tcW w:w="851" w:type="dxa"/>
            <w:vAlign w:val="center"/>
          </w:tcPr>
          <w:p w:rsidR="00BA1D1E" w:rsidRDefault="00BA1D1E" w:rsidP="00582D9E">
            <w:pPr>
              <w:widowControl/>
              <w:spacing w:line="500" w:lineRule="exact"/>
              <w:jc w:val="center"/>
              <w:rPr>
                <w:rFonts w:asciiTheme="majorEastAsia" w:eastAsiaTheme="majorEastAsia" w:hAnsiTheme="majorEastAsia" w:cs="方正汉简简体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方正汉简简体" w:hint="eastAsia"/>
                <w:sz w:val="28"/>
                <w:szCs w:val="28"/>
              </w:rPr>
              <w:t>8</w:t>
            </w:r>
          </w:p>
        </w:tc>
        <w:tc>
          <w:tcPr>
            <w:tcW w:w="4536" w:type="dxa"/>
            <w:vAlign w:val="center"/>
          </w:tcPr>
          <w:p w:rsidR="00BA1D1E" w:rsidRDefault="00BA1D1E" w:rsidP="00582D9E">
            <w:pPr>
              <w:widowControl/>
              <w:spacing w:line="500" w:lineRule="exact"/>
              <w:jc w:val="left"/>
              <w:rPr>
                <w:rFonts w:asciiTheme="majorEastAsia" w:eastAsiaTheme="majorEastAsia" w:hAnsiTheme="majorEastAsia" w:cs="方正汉简简体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方正汉简简体" w:hint="eastAsia"/>
                <w:sz w:val="28"/>
                <w:szCs w:val="28"/>
              </w:rPr>
              <w:t>阅报栏临时更换破碎玻璃</w:t>
            </w:r>
          </w:p>
          <w:p w:rsidR="00BA1D1E" w:rsidRDefault="00BA1D1E" w:rsidP="00582D9E">
            <w:pPr>
              <w:widowControl/>
              <w:spacing w:line="500" w:lineRule="exact"/>
              <w:jc w:val="left"/>
              <w:rPr>
                <w:rFonts w:asciiTheme="majorEastAsia" w:eastAsiaTheme="majorEastAsia" w:hAnsiTheme="majorEastAsia" w:cs="方正汉简简体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方正汉简简体" w:hint="eastAsia"/>
                <w:sz w:val="28"/>
                <w:szCs w:val="28"/>
              </w:rPr>
              <w:t>（不计玻璃尺寸大小）</w:t>
            </w:r>
          </w:p>
        </w:tc>
        <w:tc>
          <w:tcPr>
            <w:tcW w:w="851" w:type="dxa"/>
            <w:vAlign w:val="center"/>
          </w:tcPr>
          <w:p w:rsidR="00BA1D1E" w:rsidRDefault="00BA1D1E" w:rsidP="00582D9E">
            <w:pPr>
              <w:widowControl/>
              <w:spacing w:line="500" w:lineRule="exact"/>
              <w:jc w:val="center"/>
              <w:rPr>
                <w:rFonts w:asciiTheme="majorEastAsia" w:eastAsiaTheme="majorEastAsia" w:hAnsiTheme="majorEastAsia" w:cs="方正汉简简体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方正汉简简体"/>
                <w:sz w:val="28"/>
                <w:szCs w:val="28"/>
              </w:rPr>
              <w:t>块</w:t>
            </w:r>
          </w:p>
        </w:tc>
        <w:tc>
          <w:tcPr>
            <w:tcW w:w="992" w:type="dxa"/>
            <w:vAlign w:val="center"/>
          </w:tcPr>
          <w:p w:rsidR="00BA1D1E" w:rsidRDefault="00BA1D1E" w:rsidP="00582D9E">
            <w:pPr>
              <w:widowControl/>
              <w:spacing w:line="500" w:lineRule="exact"/>
              <w:jc w:val="center"/>
              <w:rPr>
                <w:rFonts w:asciiTheme="majorEastAsia" w:eastAsiaTheme="majorEastAsia" w:hAnsiTheme="majorEastAsia" w:cs="方正汉简简体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A1D1E" w:rsidRDefault="00BA1D1E" w:rsidP="00582D9E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 w:cs="方正汉简简体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方正汉简简体" w:hint="eastAsia"/>
                <w:sz w:val="28"/>
                <w:szCs w:val="28"/>
              </w:rPr>
              <w:t>招标</w:t>
            </w:r>
            <w:r>
              <w:rPr>
                <w:rFonts w:asciiTheme="majorEastAsia" w:eastAsiaTheme="majorEastAsia" w:hAnsiTheme="majorEastAsia" w:cs="方正汉简简体"/>
                <w:sz w:val="28"/>
                <w:szCs w:val="28"/>
              </w:rPr>
              <w:t>方</w:t>
            </w:r>
            <w:r>
              <w:rPr>
                <w:rFonts w:asciiTheme="majorEastAsia" w:eastAsiaTheme="majorEastAsia" w:hAnsiTheme="majorEastAsia" w:cs="方正汉简简体" w:hint="eastAsia"/>
                <w:sz w:val="28"/>
                <w:szCs w:val="28"/>
              </w:rPr>
              <w:t>负责</w:t>
            </w:r>
            <w:r>
              <w:rPr>
                <w:rFonts w:asciiTheme="majorEastAsia" w:eastAsiaTheme="majorEastAsia" w:hAnsiTheme="majorEastAsia" w:cs="方正汉简简体"/>
                <w:sz w:val="28"/>
                <w:szCs w:val="28"/>
              </w:rPr>
              <w:t>提供</w:t>
            </w:r>
            <w:r>
              <w:rPr>
                <w:rFonts w:asciiTheme="majorEastAsia" w:eastAsiaTheme="majorEastAsia" w:hAnsiTheme="majorEastAsia" w:cs="方正汉简简体" w:hint="eastAsia"/>
                <w:sz w:val="28"/>
                <w:szCs w:val="28"/>
              </w:rPr>
              <w:t>替换新</w:t>
            </w:r>
            <w:r>
              <w:rPr>
                <w:rFonts w:asciiTheme="majorEastAsia" w:eastAsiaTheme="majorEastAsia" w:hAnsiTheme="majorEastAsia" w:cs="方正汉简简体"/>
                <w:sz w:val="28"/>
                <w:szCs w:val="28"/>
              </w:rPr>
              <w:t>玻璃或需更换设备配件</w:t>
            </w:r>
          </w:p>
        </w:tc>
      </w:tr>
      <w:tr w:rsidR="00BA1D1E" w:rsidTr="00582D9E">
        <w:trPr>
          <w:trHeight w:val="70"/>
        </w:trPr>
        <w:tc>
          <w:tcPr>
            <w:tcW w:w="851" w:type="dxa"/>
            <w:vAlign w:val="center"/>
          </w:tcPr>
          <w:p w:rsidR="00BA1D1E" w:rsidRDefault="00BA1D1E" w:rsidP="00582D9E">
            <w:pPr>
              <w:widowControl/>
              <w:spacing w:line="440" w:lineRule="exact"/>
              <w:jc w:val="center"/>
              <w:rPr>
                <w:rFonts w:asciiTheme="majorEastAsia" w:eastAsiaTheme="majorEastAsia" w:hAnsiTheme="majorEastAsia" w:cs="方正汉简简体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方正汉简简体" w:hint="eastAsia"/>
                <w:sz w:val="28"/>
                <w:szCs w:val="28"/>
              </w:rPr>
              <w:t>9</w:t>
            </w:r>
          </w:p>
        </w:tc>
        <w:tc>
          <w:tcPr>
            <w:tcW w:w="4536" w:type="dxa"/>
            <w:vAlign w:val="center"/>
          </w:tcPr>
          <w:p w:rsidR="00BA1D1E" w:rsidRDefault="00BA1D1E" w:rsidP="00582D9E">
            <w:pPr>
              <w:widowControl/>
              <w:spacing w:line="420" w:lineRule="exact"/>
              <w:jc w:val="left"/>
              <w:rPr>
                <w:rFonts w:asciiTheme="majorEastAsia" w:eastAsiaTheme="majorEastAsia" w:hAnsiTheme="majorEastAsia" w:cs="方正汉简简体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方正汉简简体" w:hint="eastAsia"/>
                <w:sz w:val="28"/>
                <w:szCs w:val="28"/>
              </w:rPr>
              <w:t>日常维修维护A（每工每天单价）</w:t>
            </w:r>
          </w:p>
        </w:tc>
        <w:tc>
          <w:tcPr>
            <w:tcW w:w="851" w:type="dxa"/>
            <w:vAlign w:val="center"/>
          </w:tcPr>
          <w:p w:rsidR="00BA1D1E" w:rsidRDefault="00BA1D1E" w:rsidP="00582D9E">
            <w:pPr>
              <w:widowControl/>
              <w:spacing w:line="420" w:lineRule="exact"/>
              <w:jc w:val="center"/>
              <w:rPr>
                <w:rFonts w:asciiTheme="majorEastAsia" w:eastAsiaTheme="majorEastAsia" w:hAnsiTheme="majorEastAsia" w:cs="方正汉简简体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方正汉简简体"/>
                <w:sz w:val="28"/>
                <w:szCs w:val="28"/>
              </w:rPr>
              <w:t>工</w:t>
            </w:r>
          </w:p>
        </w:tc>
        <w:tc>
          <w:tcPr>
            <w:tcW w:w="992" w:type="dxa"/>
            <w:vAlign w:val="center"/>
          </w:tcPr>
          <w:p w:rsidR="00BA1D1E" w:rsidRDefault="00BA1D1E" w:rsidP="00582D9E">
            <w:pPr>
              <w:widowControl/>
              <w:spacing w:line="420" w:lineRule="exact"/>
              <w:jc w:val="center"/>
              <w:rPr>
                <w:rFonts w:asciiTheme="majorEastAsia" w:eastAsiaTheme="majorEastAsia" w:hAnsiTheme="majorEastAsia" w:cs="方正汉简简体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BA1D1E" w:rsidRDefault="00BA1D1E" w:rsidP="00582D9E">
            <w:pPr>
              <w:widowControl/>
              <w:spacing w:line="420" w:lineRule="exact"/>
              <w:jc w:val="left"/>
              <w:rPr>
                <w:rFonts w:asciiTheme="majorEastAsia" w:eastAsiaTheme="majorEastAsia" w:hAnsiTheme="majorEastAsia" w:cs="方正汉简简体"/>
                <w:sz w:val="28"/>
                <w:szCs w:val="28"/>
              </w:rPr>
            </w:pPr>
          </w:p>
        </w:tc>
      </w:tr>
      <w:tr w:rsidR="00BA1D1E" w:rsidTr="00582D9E">
        <w:trPr>
          <w:trHeight w:val="70"/>
        </w:trPr>
        <w:tc>
          <w:tcPr>
            <w:tcW w:w="851" w:type="dxa"/>
            <w:vAlign w:val="center"/>
          </w:tcPr>
          <w:p w:rsidR="00BA1D1E" w:rsidRDefault="00BA1D1E" w:rsidP="00582D9E">
            <w:pPr>
              <w:widowControl/>
              <w:spacing w:line="440" w:lineRule="exact"/>
              <w:jc w:val="center"/>
              <w:rPr>
                <w:rFonts w:asciiTheme="majorEastAsia" w:eastAsiaTheme="majorEastAsia" w:hAnsiTheme="majorEastAsia" w:cs="方正汉简简体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方正汉简简体" w:hint="eastAsia"/>
                <w:sz w:val="28"/>
                <w:szCs w:val="28"/>
              </w:rPr>
              <w:t>10</w:t>
            </w:r>
          </w:p>
        </w:tc>
        <w:tc>
          <w:tcPr>
            <w:tcW w:w="4536" w:type="dxa"/>
            <w:vAlign w:val="center"/>
          </w:tcPr>
          <w:p w:rsidR="00BA1D1E" w:rsidRDefault="00BA1D1E" w:rsidP="00582D9E">
            <w:pPr>
              <w:widowControl/>
              <w:spacing w:line="420" w:lineRule="exact"/>
              <w:rPr>
                <w:rFonts w:asciiTheme="majorEastAsia" w:eastAsiaTheme="majorEastAsia" w:hAnsiTheme="majorEastAsia" w:cs="方正汉简简体"/>
                <w:szCs w:val="20"/>
              </w:rPr>
            </w:pPr>
            <w:r>
              <w:rPr>
                <w:rFonts w:asciiTheme="majorEastAsia" w:eastAsiaTheme="majorEastAsia" w:hAnsiTheme="majorEastAsia" w:cs="方正汉简简体" w:hint="eastAsia"/>
                <w:sz w:val="28"/>
                <w:szCs w:val="28"/>
              </w:rPr>
              <w:t>日常维修维护B（每车每天单价）</w:t>
            </w:r>
          </w:p>
        </w:tc>
        <w:tc>
          <w:tcPr>
            <w:tcW w:w="851" w:type="dxa"/>
            <w:vAlign w:val="center"/>
          </w:tcPr>
          <w:p w:rsidR="00BA1D1E" w:rsidRDefault="00BA1D1E" w:rsidP="00582D9E">
            <w:pPr>
              <w:widowControl/>
              <w:spacing w:line="420" w:lineRule="exact"/>
              <w:jc w:val="center"/>
              <w:rPr>
                <w:rFonts w:asciiTheme="majorEastAsia" w:eastAsiaTheme="majorEastAsia" w:hAnsiTheme="majorEastAsia" w:cs="方正汉简简体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方正汉简简体" w:hint="eastAsia"/>
                <w:sz w:val="28"/>
                <w:szCs w:val="28"/>
              </w:rPr>
              <w:t>天</w:t>
            </w:r>
          </w:p>
        </w:tc>
        <w:tc>
          <w:tcPr>
            <w:tcW w:w="992" w:type="dxa"/>
            <w:vAlign w:val="center"/>
          </w:tcPr>
          <w:p w:rsidR="00BA1D1E" w:rsidRDefault="00BA1D1E" w:rsidP="00582D9E">
            <w:pPr>
              <w:widowControl/>
              <w:spacing w:line="420" w:lineRule="exact"/>
              <w:jc w:val="center"/>
              <w:rPr>
                <w:rFonts w:asciiTheme="majorEastAsia" w:eastAsiaTheme="majorEastAsia" w:hAnsiTheme="majorEastAsia" w:cs="方正汉简简体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A1D1E" w:rsidRDefault="00BA1D1E" w:rsidP="00582D9E">
            <w:pPr>
              <w:widowControl/>
              <w:spacing w:line="420" w:lineRule="exact"/>
              <w:jc w:val="left"/>
              <w:rPr>
                <w:rFonts w:asciiTheme="majorEastAsia" w:eastAsiaTheme="majorEastAsia" w:hAnsiTheme="majorEastAsia" w:cs="方正汉简简体"/>
                <w:szCs w:val="20"/>
              </w:rPr>
            </w:pPr>
          </w:p>
        </w:tc>
      </w:tr>
    </w:tbl>
    <w:p w:rsidR="00BA1D1E" w:rsidRDefault="00BA1D1E" w:rsidP="00BA1D1E">
      <w:pPr>
        <w:widowControl/>
        <w:jc w:val="left"/>
        <w:rPr>
          <w:rFonts w:asciiTheme="majorEastAsia" w:eastAsiaTheme="majorEastAsia" w:hAnsiTheme="majorEastAsia" w:cs="方正汉简简体"/>
          <w:sz w:val="30"/>
          <w:szCs w:val="30"/>
        </w:rPr>
      </w:pPr>
      <w:r>
        <w:rPr>
          <w:rFonts w:asciiTheme="majorEastAsia" w:eastAsiaTheme="majorEastAsia" w:hAnsiTheme="majorEastAsia" w:cs="方正汉简简体" w:hint="eastAsia"/>
          <w:sz w:val="30"/>
          <w:szCs w:val="30"/>
        </w:rPr>
        <w:t>（本报价单可自主复制）</w:t>
      </w:r>
    </w:p>
    <w:p w:rsidR="00BA1D1E" w:rsidRDefault="00BA1D1E" w:rsidP="00BA1D1E">
      <w:pPr>
        <w:widowControl/>
        <w:jc w:val="left"/>
        <w:rPr>
          <w:rFonts w:asciiTheme="majorEastAsia" w:eastAsiaTheme="majorEastAsia" w:hAnsiTheme="majorEastAsia" w:cs="方正汉简简体"/>
          <w:sz w:val="30"/>
          <w:szCs w:val="30"/>
        </w:rPr>
      </w:pPr>
    </w:p>
    <w:p w:rsidR="00BA1D1E" w:rsidRDefault="00BA1D1E" w:rsidP="00BA1D1E">
      <w:pPr>
        <w:widowControl/>
        <w:jc w:val="left"/>
        <w:rPr>
          <w:rFonts w:asciiTheme="majorEastAsia" w:eastAsiaTheme="majorEastAsia" w:hAnsiTheme="majorEastAsia" w:cs="方正汉简简体"/>
          <w:sz w:val="30"/>
          <w:szCs w:val="30"/>
        </w:rPr>
      </w:pPr>
      <w:r>
        <w:rPr>
          <w:rFonts w:asciiTheme="majorEastAsia" w:eastAsiaTheme="majorEastAsia" w:hAnsiTheme="majorEastAsia" w:cs="方正汉简简体" w:hint="eastAsia"/>
          <w:sz w:val="30"/>
          <w:szCs w:val="30"/>
        </w:rPr>
        <w:t>投标单位：</w:t>
      </w:r>
      <w:r>
        <w:rPr>
          <w:rFonts w:asciiTheme="majorEastAsia" w:eastAsiaTheme="majorEastAsia" w:hAnsiTheme="majorEastAsia" w:cs="方正汉简简体" w:hint="eastAsia"/>
          <w:sz w:val="30"/>
          <w:szCs w:val="30"/>
          <w:u w:val="single"/>
        </w:rPr>
        <w:t xml:space="preserve">                                    </w:t>
      </w:r>
      <w:r>
        <w:rPr>
          <w:rFonts w:asciiTheme="majorEastAsia" w:eastAsiaTheme="majorEastAsia" w:hAnsiTheme="majorEastAsia" w:cs="方正汉简简体" w:hint="eastAsia"/>
          <w:sz w:val="30"/>
          <w:szCs w:val="30"/>
        </w:rPr>
        <w:t>（盖章）</w:t>
      </w:r>
    </w:p>
    <w:p w:rsidR="00BA1D1E" w:rsidRDefault="00BA1D1E" w:rsidP="00BA1D1E">
      <w:pPr>
        <w:widowControl/>
        <w:jc w:val="left"/>
        <w:rPr>
          <w:rFonts w:asciiTheme="majorEastAsia" w:eastAsiaTheme="majorEastAsia" w:hAnsiTheme="majorEastAsia" w:cs="方正汉简简体"/>
          <w:sz w:val="30"/>
          <w:szCs w:val="30"/>
        </w:rPr>
      </w:pPr>
    </w:p>
    <w:p w:rsidR="00BA1D1E" w:rsidRDefault="00BA1D1E" w:rsidP="00BA1D1E">
      <w:pPr>
        <w:widowControl/>
        <w:jc w:val="left"/>
        <w:rPr>
          <w:rFonts w:asciiTheme="majorEastAsia" w:eastAsiaTheme="majorEastAsia" w:hAnsiTheme="majorEastAsia" w:cs="方正汉简简体"/>
          <w:sz w:val="30"/>
          <w:szCs w:val="30"/>
        </w:rPr>
      </w:pPr>
      <w:r>
        <w:rPr>
          <w:rFonts w:asciiTheme="majorEastAsia" w:eastAsiaTheme="majorEastAsia" w:hAnsiTheme="majorEastAsia" w:cs="方正汉简简体" w:hint="eastAsia"/>
          <w:sz w:val="30"/>
          <w:szCs w:val="30"/>
        </w:rPr>
        <w:t>投 标 人：</w:t>
      </w:r>
      <w:r>
        <w:rPr>
          <w:rFonts w:asciiTheme="majorEastAsia" w:eastAsiaTheme="majorEastAsia" w:hAnsiTheme="majorEastAsia" w:cs="方正汉简简体" w:hint="eastAsia"/>
          <w:sz w:val="30"/>
          <w:szCs w:val="30"/>
          <w:u w:val="single"/>
        </w:rPr>
        <w:t xml:space="preserve">               </w:t>
      </w:r>
      <w:r w:rsidRPr="00F95327">
        <w:rPr>
          <w:rFonts w:asciiTheme="majorEastAsia" w:eastAsiaTheme="majorEastAsia" w:hAnsiTheme="majorEastAsia" w:cs="方正汉简简体" w:hint="eastAsia"/>
          <w:sz w:val="30"/>
          <w:szCs w:val="30"/>
        </w:rPr>
        <w:t xml:space="preserve"> </w:t>
      </w:r>
      <w:r>
        <w:rPr>
          <w:rFonts w:asciiTheme="majorEastAsia" w:eastAsiaTheme="majorEastAsia" w:hAnsiTheme="majorEastAsia" w:cs="方正汉简简体" w:hint="eastAsia"/>
          <w:sz w:val="30"/>
          <w:szCs w:val="30"/>
        </w:rPr>
        <w:t xml:space="preserve">       日期：</w:t>
      </w:r>
      <w:r>
        <w:rPr>
          <w:rFonts w:asciiTheme="majorEastAsia" w:eastAsiaTheme="majorEastAsia" w:hAnsiTheme="majorEastAsia" w:cs="方正汉简简体" w:hint="eastAsia"/>
          <w:sz w:val="30"/>
          <w:szCs w:val="30"/>
          <w:u w:val="single"/>
        </w:rPr>
        <w:t xml:space="preserve">               </w:t>
      </w:r>
    </w:p>
    <w:p w:rsidR="00D55B49" w:rsidRPr="00BA1D1E" w:rsidRDefault="00D55B49"/>
    <w:sectPr w:rsidR="00D55B49" w:rsidRPr="00BA1D1E" w:rsidSect="006960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汉简简体">
    <w:altName w:val="宋体"/>
    <w:charset w:val="86"/>
    <w:family w:val="script"/>
    <w:pitch w:val="default"/>
    <w:sig w:usb0="00000000" w:usb1="00000000" w:usb2="00000010" w:usb3="00000000" w:csb0="003C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1D1E"/>
    <w:rsid w:val="00B2648F"/>
    <w:rsid w:val="00BA1D1E"/>
    <w:rsid w:val="00D5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BA1D1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2019-09-26T06:48:00Z</dcterms:created>
  <dcterms:modified xsi:type="dcterms:W3CDTF">2019-09-26T06:48:00Z</dcterms:modified>
</cp:coreProperties>
</file>