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tbl>
      <w:tblPr>
        <w:tblStyle w:val="3"/>
        <w:tblpPr w:leftFromText="180" w:rightFromText="180" w:vertAnchor="text" w:horzAnchor="page" w:tblpXSpec="center" w:tblpY="792"/>
        <w:tblOverlap w:val="never"/>
        <w:tblW w:w="9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9"/>
        <w:gridCol w:w="1230"/>
        <w:gridCol w:w="1050"/>
        <w:gridCol w:w="1260"/>
        <w:gridCol w:w="735"/>
        <w:gridCol w:w="525"/>
        <w:gridCol w:w="315"/>
        <w:gridCol w:w="1040"/>
        <w:gridCol w:w="325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 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专业技术（从业）资格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熟悉专业及专长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毕业学校系及专业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  职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毕业学校系及专业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36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明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        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        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应聘人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应聘人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宅电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94" w:hanging="294" w:hangingChars="10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我确认以上信息属实，如果一旦发现有不属实的地方，我愿意接受任何处理，甚至被辞退。</w:t>
            </w:r>
          </w:p>
          <w:p>
            <w:pPr>
              <w:widowControl/>
              <w:spacing w:line="360" w:lineRule="exact"/>
              <w:ind w:firstLine="3640" w:firstLineChars="13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应聘人签名：            </w:t>
            </w:r>
          </w:p>
          <w:p>
            <w:pPr>
              <w:widowControl/>
              <w:spacing w:line="360" w:lineRule="exact"/>
              <w:ind w:left="4456" w:leftChars="2122" w:firstLine="2240" w:firstLineChars="8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招考单位审核意见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2" w:leftChars="20" w:firstLine="4480" w:firstLineChars="16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spacing w:line="360" w:lineRule="exact"/>
              <w:ind w:firstLine="2240" w:firstLineChars="8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审核人：</w:t>
            </w:r>
          </w:p>
          <w:p>
            <w:pPr>
              <w:spacing w:line="360" w:lineRule="exact"/>
              <w:ind w:firstLine="5166" w:firstLineChars="184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人社局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240" w:firstLineChars="8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审核人：</w:t>
            </w:r>
          </w:p>
          <w:p>
            <w:pPr>
              <w:spacing w:line="360" w:lineRule="exact"/>
              <w:ind w:firstLine="5166" w:firstLineChars="184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</w:pPr>
      <w:r>
        <w:rPr>
          <w:rFonts w:hint="eastAsia" w:ascii="仿宋_GB2312" w:eastAsia="仿宋_GB2312"/>
          <w:b/>
          <w:sz w:val="36"/>
          <w:szCs w:val="36"/>
        </w:rPr>
        <w:t>桐乡市传媒中心招聘紧缺专业人才报名表</w:t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97865"/>
    <w:rsid w:val="0E2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2019-11-21T12:28:00Z</dcterms:created>
  <dc:creator>PJY</dc:creator>
  <cp:lastModifiedBy>PJY</cp:lastModifiedBy>
  <dcterms:modified xsi:type="dcterms:W3CDTF">2019-11-21T12:28:51Z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