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eastAsia="黑体"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普陀区招聘事业单位工作人员报名表</w:t>
      </w:r>
    </w:p>
    <w:p>
      <w:pPr>
        <w:spacing w:line="500" w:lineRule="exact"/>
        <w:rPr>
          <w:rFonts w:hint="eastAsia" w:eastAsia="黑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招聘单位：              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   招聘岗位：</w:t>
      </w:r>
    </w:p>
    <w:tbl>
      <w:tblPr>
        <w:tblStyle w:val="3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szCs w:val="21"/>
              </w:rPr>
              <w:t>冠</w:t>
            </w: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技术资格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3" w:hRule="atLeas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11" w:type="dxa"/>
            <w:gridSpan w:val="12"/>
            <w:noWrap w:val="0"/>
            <w:vAlign w:val="center"/>
          </w:tcPr>
          <w:p>
            <w:pPr>
              <w:tabs>
                <w:tab w:val="left" w:pos="8190"/>
              </w:tabs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（从高中起填写）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926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本人承诺</w:t>
            </w:r>
            <w:r>
              <w:rPr>
                <w:rFonts w:hint="eastAsia" w:eastAsia="仿宋_GB2312"/>
                <w:b/>
                <w:sz w:val="24"/>
                <w:szCs w:val="32"/>
              </w:rPr>
              <w:t>：上述填写内容和提供的相关资料真实，符合招聘公告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单位 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岗位的报考条件。如在招聘任一环节，被核实有不符条件的，自动丧失招聘资格并承担相应责任。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60" w:lineRule="exact"/>
        <w:ind w:left="-279" w:leftChars="-133" w:firstLine="413" w:firstLineChars="196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4EE2"/>
    <w:rsid w:val="7D7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2020-11-04T08:37:00Z</dcterms:created>
  <dc:creator>神派wo来捉坏蛋</dc:creator>
  <cp:lastModifiedBy>神派wo来捉坏蛋</cp:lastModifiedBy>
  <dcterms:modified xsi:type="dcterms:W3CDTF">2020-11-04T08:37:56Z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