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topLinePunct/>
        <w:spacing w:beforeAutospacing="0" w:afterAutospacing="0" w:line="540" w:lineRule="exact"/>
        <w:rPr>
          <w:rFonts w:ascii="仿宋_GB2312" w:hAnsi="仿宋_GB2312" w:eastAsia="仿宋_GB2312" w:cs="仿宋_GB2312"/>
          <w:sz w:val="32"/>
          <w:szCs w:val="32"/>
        </w:rPr>
      </w:pPr>
      <w:r>
        <w:rPr>
          <w:rFonts w:hint="eastAsia" w:ascii="黑体" w:hAnsi="黑体" w:eastAsia="黑体" w:cs="黑体"/>
          <w:sz w:val="32"/>
          <w:szCs w:val="32"/>
        </w:rPr>
        <w:t>附件二</w:t>
      </w:r>
    </w:p>
    <w:p>
      <w:pPr>
        <w:pStyle w:val="3"/>
        <w:topLinePunct/>
        <w:spacing w:beforeAutospacing="0" w:afterAutospacing="0" w:line="240" w:lineRule="exact"/>
        <w:rPr>
          <w:rFonts w:ascii="仿宋_GB2312" w:hAnsi="仿宋_GB2312" w:eastAsia="仿宋_GB2312" w:cs="仿宋_GB2312"/>
          <w:sz w:val="32"/>
          <w:szCs w:val="32"/>
        </w:rPr>
      </w:pPr>
    </w:p>
    <w:p>
      <w:pPr>
        <w:pStyle w:val="3"/>
        <w:topLinePunct/>
        <w:spacing w:beforeAutospacing="0" w:afterAutospacing="0" w:line="540" w:lineRule="exact"/>
        <w:jc w:val="center"/>
        <w:rPr>
          <w:rFonts w:hint="eastAsia" w:ascii="方正小标宋_GBK" w:hAnsi="方正小标宋_GBK" w:eastAsia="方正小标宋_GBK" w:cs="方正小标宋_GBK"/>
          <w:bCs/>
          <w:sz w:val="36"/>
          <w:szCs w:val="36"/>
        </w:rPr>
      </w:pPr>
      <w:bookmarkStart w:id="0" w:name="_GoBack"/>
      <w:r>
        <w:rPr>
          <w:rFonts w:hint="eastAsia" w:ascii="方正小标宋_GBK" w:hAnsi="方正小标宋_GBK" w:eastAsia="方正小标宋_GBK" w:cs="方正小标宋_GBK"/>
          <w:bCs/>
          <w:sz w:val="36"/>
          <w:szCs w:val="36"/>
        </w:rPr>
        <w:t>“大爱菇乡”县域品牌LOGO征集活动应征作品</w:t>
      </w:r>
    </w:p>
    <w:p>
      <w:pPr>
        <w:pStyle w:val="3"/>
        <w:topLinePunct/>
        <w:spacing w:beforeAutospacing="0" w:afterAutospacing="0" w:line="540" w:lineRule="exact"/>
        <w:jc w:val="center"/>
        <w:rPr>
          <w:rFonts w:hint="eastAsia" w:ascii="方正小标宋_GBK" w:hAnsi="方正小标宋_GBK" w:eastAsia="方正小标宋_GBK" w:cs="方正小标宋_GBK"/>
          <w:bCs/>
          <w:sz w:val="36"/>
          <w:szCs w:val="36"/>
        </w:rPr>
      </w:pPr>
      <w:r>
        <w:rPr>
          <w:rFonts w:hint="eastAsia" w:ascii="方正小标宋_GBK" w:hAnsi="方正小标宋_GBK" w:eastAsia="方正小标宋_GBK" w:cs="方正小标宋_GBK"/>
          <w:bCs/>
          <w:sz w:val="36"/>
          <w:szCs w:val="36"/>
        </w:rPr>
        <w:t>创作者著作权确认书</w:t>
      </w:r>
      <w:bookmarkEnd w:id="0"/>
    </w:p>
    <w:p>
      <w:pPr>
        <w:pStyle w:val="3"/>
        <w:topLinePunct/>
        <w:spacing w:beforeAutospacing="0" w:afterAutospacing="0" w:line="540" w:lineRule="exact"/>
        <w:jc w:val="center"/>
        <w:rPr>
          <w:rFonts w:ascii="方正小标宋简体" w:hAnsi="仿宋_GB2312" w:eastAsia="方正小标宋简体" w:cs="仿宋_GB2312"/>
          <w:bCs/>
          <w:sz w:val="44"/>
          <w:szCs w:val="44"/>
        </w:rPr>
      </w:pPr>
    </w:p>
    <w:p>
      <w:pPr>
        <w:pStyle w:val="3"/>
        <w:topLinePunct/>
        <w:spacing w:beforeAutospacing="0" w:afterAutospacing="0" w:line="52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“大爱菇乡”县域品牌LOGO是受</w:t>
      </w:r>
      <w:r>
        <w:rPr>
          <w:rFonts w:hint="eastAsia" w:ascii="仿宋_GB2312" w:hAnsi="仿宋_GB2312" w:eastAsia="仿宋_GB2312" w:cs="仿宋_GB2312"/>
          <w:sz w:val="32"/>
          <w:szCs w:val="32"/>
          <w:lang w:eastAsia="zh-CN"/>
        </w:rPr>
        <w:t>庆元县文明办</w:t>
      </w:r>
      <w:r>
        <w:rPr>
          <w:rFonts w:hint="eastAsia" w:ascii="仿宋_GB2312" w:hAnsi="仿宋_GB2312" w:eastAsia="仿宋_GB2312" w:cs="仿宋_GB2312"/>
          <w:sz w:val="32"/>
          <w:szCs w:val="32"/>
        </w:rPr>
        <w:t>委托创作设计的作品。根据《中华人民共和国著作权法》以及“大爱菇乡”县域品牌LOGO征集活动的规定，受托人应当根据委托人设计要求设计作品。入选作品的著作权人为</w:t>
      </w:r>
      <w:r>
        <w:rPr>
          <w:rFonts w:hint="eastAsia" w:ascii="仿宋_GB2312" w:hAnsi="仿宋_GB2312" w:eastAsia="仿宋_GB2312" w:cs="仿宋_GB2312"/>
          <w:sz w:val="32"/>
          <w:szCs w:val="32"/>
          <w:lang w:eastAsia="zh-CN"/>
        </w:rPr>
        <w:t>庆元县文明办</w:t>
      </w:r>
      <w:r>
        <w:rPr>
          <w:rFonts w:hint="eastAsia" w:ascii="仿宋_GB2312" w:hAnsi="仿宋_GB2312" w:eastAsia="仿宋_GB2312" w:cs="仿宋_GB2312"/>
          <w:sz w:val="32"/>
          <w:szCs w:val="32"/>
        </w:rPr>
        <w:t>，其著作权属于</w:t>
      </w:r>
      <w:r>
        <w:rPr>
          <w:rFonts w:hint="eastAsia" w:ascii="仿宋_GB2312" w:hAnsi="仿宋_GB2312" w:eastAsia="仿宋_GB2312" w:cs="仿宋_GB2312"/>
          <w:sz w:val="32"/>
          <w:szCs w:val="32"/>
          <w:lang w:eastAsia="zh-CN"/>
        </w:rPr>
        <w:t>庆元县文明办</w:t>
      </w:r>
      <w:r>
        <w:rPr>
          <w:rFonts w:hint="eastAsia" w:ascii="仿宋_GB2312" w:hAnsi="仿宋_GB2312" w:eastAsia="仿宋_GB2312" w:cs="仿宋_GB2312"/>
          <w:sz w:val="32"/>
          <w:szCs w:val="32"/>
        </w:rPr>
        <w:t>所有，受托人不享有作品的著作权。受托人依照《中华人民共和国著作权法》的规定以及同委托人的约定履行义务。委托人可以在适当时间、通过适当方式公布作品设计始创者的姓名，并根据征集公告的规定对入选作品和最终选定作品的设计者予以奖励。</w:t>
      </w:r>
    </w:p>
    <w:p>
      <w:pPr>
        <w:pStyle w:val="3"/>
        <w:topLinePunct/>
        <w:spacing w:beforeAutospacing="0" w:afterAutospacing="0" w:line="52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受托人提交的参评作品是必须是原创作品，未侵犯任何他人的任何专利、著作权、商标权及其他知识产权。如有违反由此产生的后果将由受托人自行承担。</w:t>
      </w:r>
    </w:p>
    <w:p>
      <w:pPr>
        <w:pStyle w:val="3"/>
        <w:topLinePunct/>
        <w:spacing w:beforeAutospacing="0" w:afterAutospacing="0" w:line="52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受托人同意并遵守以上约定。</w:t>
      </w:r>
    </w:p>
    <w:p>
      <w:pPr>
        <w:pStyle w:val="3"/>
        <w:topLinePunct/>
        <w:spacing w:beforeAutospacing="0" w:afterAutospacing="0" w:line="520" w:lineRule="exact"/>
        <w:ind w:firstLine="5120" w:firstLineChars="1600"/>
        <w:rPr>
          <w:rFonts w:ascii="仿宋_GB2312" w:hAnsi="仿宋_GB2312" w:eastAsia="仿宋_GB2312" w:cs="仿宋_GB2312"/>
          <w:sz w:val="32"/>
          <w:szCs w:val="32"/>
        </w:rPr>
      </w:pPr>
    </w:p>
    <w:p>
      <w:pPr>
        <w:pStyle w:val="3"/>
        <w:topLinePunct/>
        <w:spacing w:beforeAutospacing="0" w:afterAutospacing="0" w:line="520" w:lineRule="exact"/>
        <w:ind w:left="0" w:leftChars="0" w:firstLine="4617" w:firstLineChars="1443"/>
        <w:rPr>
          <w:rFonts w:ascii="仿宋_GB2312" w:hAnsi="仿宋_GB2312" w:eastAsia="仿宋_GB2312" w:cs="仿宋_GB2312"/>
          <w:sz w:val="32"/>
          <w:szCs w:val="32"/>
        </w:rPr>
      </w:pPr>
      <w:r>
        <w:rPr>
          <w:rFonts w:hint="eastAsia" w:ascii="仿宋_GB2312" w:hAnsi="仿宋_GB2312" w:eastAsia="仿宋_GB2312" w:cs="仿宋_GB2312"/>
          <w:sz w:val="32"/>
          <w:szCs w:val="32"/>
        </w:rPr>
        <w:t>受托人</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签章</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w:t>
      </w:r>
    </w:p>
    <w:p>
      <w:pPr>
        <w:ind w:firstLine="5760" w:firstLineChars="1800"/>
      </w:pP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仿宋_GB2312"/>
    <w:panose1 w:val="02010601030101010101"/>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Wingdings 2">
    <w:altName w:val="Wingdings"/>
    <w:panose1 w:val="05020102010507070707"/>
    <w:charset w:val="00"/>
    <w:family w:val="auto"/>
    <w:pitch w:val="default"/>
    <w:sig w:usb0="00000000" w:usb1="00000000" w:usb2="00000000" w:usb3="00000000" w:csb0="80000000" w:csb1="00000000"/>
  </w:font>
  <w:font w:name="方正小标宋_GBK">
    <w:altName w:val="微软雅黑"/>
    <w:panose1 w:val="03000509000000000000"/>
    <w:charset w:val="86"/>
    <w:family w:val="script"/>
    <w:pitch w:val="default"/>
    <w:sig w:usb0="00000000" w:usb1="00000000" w:usb2="00000000" w:usb3="00000000" w:csb0="00040000" w:csb1="00000000"/>
  </w:font>
  <w:font w:name="Wingdings">
    <w:panose1 w:val="05000000000000000000"/>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41589F"/>
    <w:rsid w:val="04892537"/>
    <w:rsid w:val="05B359B5"/>
    <w:rsid w:val="05F720A7"/>
    <w:rsid w:val="076249E5"/>
    <w:rsid w:val="09644F45"/>
    <w:rsid w:val="0BD3198C"/>
    <w:rsid w:val="0E0957CB"/>
    <w:rsid w:val="11525C07"/>
    <w:rsid w:val="1252656A"/>
    <w:rsid w:val="16E204B9"/>
    <w:rsid w:val="188424DD"/>
    <w:rsid w:val="19634FA2"/>
    <w:rsid w:val="1AC21847"/>
    <w:rsid w:val="1BE726CE"/>
    <w:rsid w:val="1C5235A4"/>
    <w:rsid w:val="1C62184C"/>
    <w:rsid w:val="1EDA7BF0"/>
    <w:rsid w:val="1F21432A"/>
    <w:rsid w:val="1F4E10AD"/>
    <w:rsid w:val="20872A38"/>
    <w:rsid w:val="20B467F7"/>
    <w:rsid w:val="20BE39BC"/>
    <w:rsid w:val="213215C1"/>
    <w:rsid w:val="240D2E62"/>
    <w:rsid w:val="28783361"/>
    <w:rsid w:val="30A20EDD"/>
    <w:rsid w:val="347E19CF"/>
    <w:rsid w:val="38360076"/>
    <w:rsid w:val="399B5A68"/>
    <w:rsid w:val="3B407CAC"/>
    <w:rsid w:val="3CAB5879"/>
    <w:rsid w:val="3D1607E5"/>
    <w:rsid w:val="3D401BB0"/>
    <w:rsid w:val="3D9A3326"/>
    <w:rsid w:val="3F58397B"/>
    <w:rsid w:val="3F764ED6"/>
    <w:rsid w:val="3F7B7C2C"/>
    <w:rsid w:val="3FE757E3"/>
    <w:rsid w:val="48235611"/>
    <w:rsid w:val="4A0E74B1"/>
    <w:rsid w:val="4CF31EF6"/>
    <w:rsid w:val="4E2F3696"/>
    <w:rsid w:val="50CE157C"/>
    <w:rsid w:val="52A7793F"/>
    <w:rsid w:val="55722A59"/>
    <w:rsid w:val="58471555"/>
    <w:rsid w:val="5D727896"/>
    <w:rsid w:val="60086E50"/>
    <w:rsid w:val="624B54D6"/>
    <w:rsid w:val="657E396C"/>
    <w:rsid w:val="67AE66BF"/>
    <w:rsid w:val="68CD15A1"/>
    <w:rsid w:val="698E36EF"/>
    <w:rsid w:val="69D07DD5"/>
    <w:rsid w:val="6A315C4E"/>
    <w:rsid w:val="6C0E2569"/>
    <w:rsid w:val="6D6240ED"/>
    <w:rsid w:val="73DF0EAC"/>
    <w:rsid w:val="74A363CC"/>
    <w:rsid w:val="74C57E97"/>
    <w:rsid w:val="78523BEC"/>
    <w:rsid w:val="78746589"/>
    <w:rsid w:val="7A093D17"/>
    <w:rsid w:val="7B3952BF"/>
    <w:rsid w:val="7D5F77E4"/>
    <w:rsid w:val="7D875F45"/>
    <w:rsid w:val="7D906C1F"/>
    <w:rsid w:val="7E8B158A"/>
    <w:rsid w:val="7ED01D03"/>
    <w:rsid w:val="7F1049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宋体" w:hAnsi="宋体" w:eastAsia="宋体" w:cs="Times New Roman"/>
      <w:color w:val="000000"/>
      <w:kern w:val="2"/>
      <w:sz w:val="21"/>
      <w:szCs w:val="21"/>
      <w:lang w:val="en-US" w:eastAsia="zh-CN" w:bidi="ar-SA"/>
    </w:rPr>
  </w:style>
  <w:style w:type="paragraph" w:styleId="2">
    <w:name w:val="heading 1"/>
    <w:basedOn w:val="1"/>
    <w:next w:val="1"/>
    <w:qFormat/>
    <w:uiPriority w:val="99"/>
    <w:pPr>
      <w:keepNext/>
      <w:keepLines/>
      <w:spacing w:line="576" w:lineRule="auto"/>
      <w:outlineLvl w:val="0"/>
    </w:pPr>
    <w:rPr>
      <w:b/>
      <w:kern w:val="44"/>
      <w:sz w:val="44"/>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99"/>
    <w:pPr>
      <w:widowControl/>
      <w:spacing w:before="100" w:beforeAutospacing="1" w:after="100" w:afterAutospacing="1"/>
      <w:jc w:val="left"/>
    </w:pPr>
    <w:rPr>
      <w:rFonts w:cs="宋体"/>
      <w:color w:val="auto"/>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2022-09-02T07:27:00Z</dcterms:created>
  <dc:creator>Administrator.USER-20200114CO</dc:creator>
  <cp:lastModifiedBy>Administrator</cp:lastModifiedBy>
  <dcterms:modified xsi:type="dcterms:W3CDTF">2022-09-09T06:59:48Z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