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73" w:type="dxa"/>
        <w:jc w:val="center"/>
        <w:tblLayout w:type="fixed"/>
        <w:tblCellMar>
          <w:top w:w="15" w:type="dxa"/>
          <w:left w:w="15" w:type="dxa"/>
          <w:bottom w:w="15" w:type="dxa"/>
          <w:right w:w="15" w:type="dxa"/>
        </w:tblCellMar>
        <w:tblLook w:val="00A0"/>
      </w:tblPr>
      <w:tblGrid>
        <w:gridCol w:w="15"/>
        <w:gridCol w:w="2836"/>
        <w:gridCol w:w="419"/>
        <w:gridCol w:w="2296"/>
        <w:gridCol w:w="1521"/>
        <w:gridCol w:w="15"/>
        <w:gridCol w:w="3445"/>
        <w:gridCol w:w="26"/>
        <w:gridCol w:w="15"/>
        <w:gridCol w:w="4070"/>
        <w:gridCol w:w="15"/>
      </w:tblGrid>
      <w:tr w:rsidR="008139F7">
        <w:trPr>
          <w:gridAfter w:val="1"/>
          <w:wAfter w:w="15" w:type="dxa"/>
          <w:trHeight w:val="480"/>
          <w:jc w:val="center"/>
        </w:trPr>
        <w:tc>
          <w:tcPr>
            <w:tcW w:w="2851" w:type="dxa"/>
            <w:gridSpan w:val="2"/>
            <w:vAlign w:val="bottom"/>
          </w:tcPr>
          <w:p w:rsidR="008139F7" w:rsidRDefault="008139F7">
            <w:pPr>
              <w:rPr>
                <w:color w:val="000000"/>
                <w:sz w:val="20"/>
                <w:szCs w:val="20"/>
              </w:rPr>
            </w:pPr>
          </w:p>
        </w:tc>
        <w:tc>
          <w:tcPr>
            <w:tcW w:w="2715" w:type="dxa"/>
            <w:gridSpan w:val="2"/>
            <w:vAlign w:val="bottom"/>
          </w:tcPr>
          <w:p w:rsidR="008139F7" w:rsidRDefault="008139F7">
            <w:pPr>
              <w:rPr>
                <w:color w:val="000000"/>
                <w:sz w:val="20"/>
                <w:szCs w:val="20"/>
              </w:rPr>
            </w:pPr>
          </w:p>
        </w:tc>
        <w:tc>
          <w:tcPr>
            <w:tcW w:w="4981" w:type="dxa"/>
            <w:gridSpan w:val="3"/>
            <w:vAlign w:val="bottom"/>
          </w:tcPr>
          <w:p w:rsidR="008139F7" w:rsidRDefault="008139F7">
            <w:pPr>
              <w:jc w:val="center"/>
              <w:rPr>
                <w:color w:val="000000"/>
                <w:sz w:val="20"/>
                <w:szCs w:val="20"/>
              </w:rPr>
            </w:pPr>
          </w:p>
        </w:tc>
        <w:tc>
          <w:tcPr>
            <w:tcW w:w="4111" w:type="dxa"/>
            <w:gridSpan w:val="3"/>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表</w:t>
            </w:r>
            <w:r>
              <w:rPr>
                <w:color w:val="000000"/>
                <w:kern w:val="0"/>
                <w:sz w:val="20"/>
                <w:szCs w:val="20"/>
              </w:rPr>
              <w:t>01</w:t>
            </w:r>
          </w:p>
        </w:tc>
      </w:tr>
      <w:tr w:rsidR="008139F7">
        <w:trPr>
          <w:gridAfter w:val="1"/>
          <w:wAfter w:w="15" w:type="dxa"/>
          <w:trHeight w:val="790"/>
          <w:jc w:val="center"/>
        </w:trPr>
        <w:tc>
          <w:tcPr>
            <w:tcW w:w="14658" w:type="dxa"/>
            <w:gridSpan w:val="10"/>
            <w:tcBorders>
              <w:bottom w:val="nil"/>
            </w:tcBorders>
            <w:vAlign w:val="center"/>
          </w:tcPr>
          <w:p w:rsidR="008139F7" w:rsidRDefault="008139F7">
            <w:pPr>
              <w:widowControl/>
              <w:jc w:val="center"/>
              <w:textAlignment w:val="center"/>
              <w:rPr>
                <w:rFonts w:eastAsia="方正小标宋简体"/>
                <w:color w:val="000000"/>
                <w:sz w:val="44"/>
                <w:szCs w:val="44"/>
              </w:rPr>
            </w:pPr>
            <w:r>
              <w:rPr>
                <w:rFonts w:eastAsia="方正小标宋_GBK"/>
                <w:color w:val="000000"/>
                <w:kern w:val="0"/>
                <w:sz w:val="44"/>
                <w:szCs w:val="44"/>
              </w:rPr>
              <w:t>2022</w:t>
            </w:r>
            <w:r>
              <w:rPr>
                <w:rFonts w:eastAsia="方正小标宋_GBK" w:cs="方正小标宋_GBK" w:hint="eastAsia"/>
                <w:color w:val="000000"/>
                <w:kern w:val="0"/>
                <w:sz w:val="44"/>
                <w:szCs w:val="44"/>
              </w:rPr>
              <w:t>年部门收支预算总表</w:t>
            </w:r>
          </w:p>
        </w:tc>
      </w:tr>
      <w:tr w:rsidR="008139F7">
        <w:trPr>
          <w:gridAfter w:val="1"/>
          <w:wAfter w:w="15" w:type="dxa"/>
          <w:trHeight w:val="385"/>
          <w:jc w:val="center"/>
        </w:trPr>
        <w:tc>
          <w:tcPr>
            <w:tcW w:w="2851" w:type="dxa"/>
            <w:gridSpan w:val="2"/>
            <w:tcBorders>
              <w:top w:val="nil"/>
              <w:left w:val="nil"/>
              <w:bottom w:val="single" w:sz="8" w:space="0" w:color="000000"/>
              <w:right w:val="nil"/>
            </w:tcBorders>
            <w:shd w:val="clear" w:color="auto" w:fill="FFFFFF"/>
            <w:vAlign w:val="center"/>
          </w:tcPr>
          <w:p w:rsidR="008139F7" w:rsidRDefault="008139F7">
            <w:pPr>
              <w:widowControl/>
              <w:jc w:val="left"/>
              <w:textAlignment w:val="center"/>
              <w:rPr>
                <w:color w:val="000000"/>
                <w:sz w:val="22"/>
                <w:szCs w:val="22"/>
              </w:rPr>
            </w:pPr>
            <w:r>
              <w:rPr>
                <w:color w:val="000000"/>
                <w:kern w:val="0"/>
                <w:sz w:val="22"/>
                <w:szCs w:val="22"/>
              </w:rPr>
              <w:t>117</w:t>
            </w:r>
            <w:r>
              <w:rPr>
                <w:rFonts w:cs="宋体" w:hint="eastAsia"/>
                <w:color w:val="000000"/>
                <w:kern w:val="0"/>
                <w:sz w:val="22"/>
                <w:szCs w:val="22"/>
              </w:rPr>
              <w:t>－广播电视</w:t>
            </w:r>
          </w:p>
        </w:tc>
        <w:tc>
          <w:tcPr>
            <w:tcW w:w="2715" w:type="dxa"/>
            <w:gridSpan w:val="2"/>
            <w:tcBorders>
              <w:top w:val="nil"/>
              <w:left w:val="nil"/>
              <w:bottom w:val="single" w:sz="8" w:space="0" w:color="000000"/>
              <w:right w:val="nil"/>
            </w:tcBorders>
            <w:shd w:val="clear" w:color="auto" w:fill="FFFFFF"/>
            <w:vAlign w:val="bottom"/>
          </w:tcPr>
          <w:p w:rsidR="008139F7" w:rsidRDefault="008139F7">
            <w:pPr>
              <w:rPr>
                <w:color w:val="000000"/>
                <w:sz w:val="20"/>
                <w:szCs w:val="20"/>
              </w:rPr>
            </w:pPr>
          </w:p>
        </w:tc>
        <w:tc>
          <w:tcPr>
            <w:tcW w:w="4981" w:type="dxa"/>
            <w:gridSpan w:val="3"/>
            <w:tcBorders>
              <w:top w:val="nil"/>
              <w:left w:val="nil"/>
              <w:bottom w:val="single" w:sz="8" w:space="0" w:color="000000"/>
              <w:right w:val="nil"/>
            </w:tcBorders>
            <w:shd w:val="clear" w:color="auto" w:fill="FFFFFF"/>
            <w:vAlign w:val="bottom"/>
          </w:tcPr>
          <w:p w:rsidR="008139F7" w:rsidRDefault="008139F7">
            <w:pPr>
              <w:rPr>
                <w:color w:val="000000"/>
                <w:sz w:val="20"/>
                <w:szCs w:val="20"/>
              </w:rPr>
            </w:pPr>
          </w:p>
        </w:tc>
        <w:tc>
          <w:tcPr>
            <w:tcW w:w="4111" w:type="dxa"/>
            <w:gridSpan w:val="3"/>
            <w:tcBorders>
              <w:top w:val="nil"/>
              <w:left w:val="nil"/>
              <w:bottom w:val="single" w:sz="8" w:space="0" w:color="000000"/>
              <w:right w:val="nil"/>
            </w:tcBorders>
            <w:shd w:val="clear" w:color="auto" w:fill="FFFFFF"/>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单位：万元</w:t>
            </w:r>
          </w:p>
        </w:tc>
      </w:tr>
      <w:tr w:rsidR="008139F7">
        <w:trPr>
          <w:gridAfter w:val="1"/>
          <w:wAfter w:w="15" w:type="dxa"/>
          <w:trHeight w:val="460"/>
          <w:jc w:val="center"/>
        </w:trPr>
        <w:tc>
          <w:tcPr>
            <w:tcW w:w="7087" w:type="dxa"/>
            <w:gridSpan w:val="5"/>
            <w:tcBorders>
              <w:top w:val="single" w:sz="8" w:space="0" w:color="000000"/>
              <w:left w:val="single" w:sz="8" w:space="0" w:color="000000"/>
              <w:bottom w:val="single" w:sz="8" w:space="0" w:color="000000"/>
              <w:right w:val="single" w:sz="8" w:space="0" w:color="000000"/>
            </w:tcBorders>
            <w:vAlign w:val="center"/>
          </w:tcPr>
          <w:p w:rsidR="008139F7" w:rsidRDefault="008139F7">
            <w:pPr>
              <w:widowControl/>
              <w:jc w:val="center"/>
              <w:textAlignment w:val="center"/>
              <w:rPr>
                <w:b/>
                <w:bCs/>
                <w:color w:val="000000"/>
                <w:sz w:val="20"/>
                <w:szCs w:val="20"/>
              </w:rPr>
            </w:pPr>
            <w:r>
              <w:rPr>
                <w:rFonts w:cs="宋体" w:hint="eastAsia"/>
                <w:b/>
                <w:bCs/>
                <w:color w:val="000000"/>
                <w:kern w:val="0"/>
                <w:sz w:val="20"/>
                <w:szCs w:val="20"/>
              </w:rPr>
              <w:t>收</w:t>
            </w:r>
            <w:r>
              <w:rPr>
                <w:b/>
                <w:bCs/>
                <w:color w:val="000000"/>
                <w:kern w:val="0"/>
                <w:sz w:val="20"/>
                <w:szCs w:val="20"/>
              </w:rPr>
              <w:t xml:space="preserve">                    </w:t>
            </w:r>
            <w:r>
              <w:rPr>
                <w:rFonts w:cs="宋体" w:hint="eastAsia"/>
                <w:b/>
                <w:bCs/>
                <w:color w:val="000000"/>
                <w:kern w:val="0"/>
                <w:sz w:val="20"/>
                <w:szCs w:val="20"/>
              </w:rPr>
              <w:t>入</w:t>
            </w:r>
          </w:p>
        </w:tc>
        <w:tc>
          <w:tcPr>
            <w:tcW w:w="7571" w:type="dxa"/>
            <w:gridSpan w:val="5"/>
            <w:tcBorders>
              <w:top w:val="single" w:sz="8" w:space="0" w:color="000000"/>
              <w:left w:val="single" w:sz="8" w:space="0" w:color="000000"/>
              <w:bottom w:val="single" w:sz="8" w:space="0" w:color="000000"/>
              <w:right w:val="single" w:sz="8" w:space="0" w:color="000000"/>
            </w:tcBorders>
            <w:vAlign w:val="center"/>
          </w:tcPr>
          <w:p w:rsidR="008139F7" w:rsidRDefault="008139F7">
            <w:pPr>
              <w:widowControl/>
              <w:jc w:val="center"/>
              <w:textAlignment w:val="center"/>
              <w:rPr>
                <w:b/>
                <w:bCs/>
                <w:color w:val="000000"/>
                <w:sz w:val="20"/>
                <w:szCs w:val="20"/>
              </w:rPr>
            </w:pPr>
            <w:r>
              <w:rPr>
                <w:rFonts w:cs="宋体" w:hint="eastAsia"/>
                <w:b/>
                <w:bCs/>
                <w:color w:val="000000"/>
                <w:kern w:val="0"/>
                <w:sz w:val="20"/>
                <w:szCs w:val="20"/>
              </w:rPr>
              <w:t>支</w:t>
            </w:r>
            <w:r>
              <w:rPr>
                <w:b/>
                <w:bCs/>
                <w:color w:val="000000"/>
                <w:kern w:val="0"/>
                <w:sz w:val="20"/>
                <w:szCs w:val="20"/>
              </w:rPr>
              <w:t xml:space="preserve">                    </w:t>
            </w:r>
            <w:r>
              <w:rPr>
                <w:rFonts w:cs="宋体" w:hint="eastAsia"/>
                <w:b/>
                <w:bCs/>
                <w:color w:val="000000"/>
                <w:kern w:val="0"/>
                <w:sz w:val="20"/>
                <w:szCs w:val="20"/>
              </w:rPr>
              <w:t>出</w:t>
            </w:r>
          </w:p>
        </w:tc>
      </w:tr>
      <w:tr w:rsidR="008139F7">
        <w:trPr>
          <w:gridAfter w:val="1"/>
          <w:wAfter w:w="15" w:type="dxa"/>
          <w:trHeight w:val="440"/>
          <w:jc w:val="center"/>
        </w:trPr>
        <w:tc>
          <w:tcPr>
            <w:tcW w:w="327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b/>
                <w:bCs/>
                <w:color w:val="000000"/>
                <w:sz w:val="20"/>
                <w:szCs w:val="20"/>
              </w:rPr>
            </w:pPr>
            <w:r>
              <w:rPr>
                <w:rFonts w:cs="宋体" w:hint="eastAsia"/>
                <w:b/>
                <w:bCs/>
                <w:color w:val="000000"/>
                <w:kern w:val="0"/>
                <w:sz w:val="20"/>
                <w:szCs w:val="20"/>
              </w:rPr>
              <w:t>项</w:t>
            </w:r>
            <w:r>
              <w:rPr>
                <w:b/>
                <w:bCs/>
                <w:color w:val="000000"/>
                <w:kern w:val="0"/>
                <w:sz w:val="20"/>
                <w:szCs w:val="20"/>
              </w:rPr>
              <w:t xml:space="preserve">       </w:t>
            </w:r>
            <w:r>
              <w:rPr>
                <w:rFonts w:cs="宋体" w:hint="eastAsia"/>
                <w:b/>
                <w:bCs/>
                <w:color w:val="000000"/>
                <w:kern w:val="0"/>
                <w:sz w:val="20"/>
                <w:szCs w:val="20"/>
              </w:rPr>
              <w:t>目</w:t>
            </w: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b/>
                <w:bCs/>
                <w:color w:val="000000"/>
                <w:sz w:val="20"/>
                <w:szCs w:val="20"/>
              </w:rPr>
            </w:pPr>
            <w:r>
              <w:rPr>
                <w:rFonts w:cs="宋体" w:hint="eastAsia"/>
                <w:b/>
                <w:bCs/>
                <w:color w:val="000000"/>
                <w:kern w:val="0"/>
                <w:sz w:val="20"/>
                <w:szCs w:val="20"/>
              </w:rPr>
              <w:t>预算数</w:t>
            </w: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b/>
                <w:bCs/>
                <w:color w:val="000000"/>
                <w:sz w:val="20"/>
                <w:szCs w:val="20"/>
              </w:rPr>
            </w:pPr>
            <w:r>
              <w:rPr>
                <w:rFonts w:cs="宋体" w:hint="eastAsia"/>
                <w:b/>
                <w:bCs/>
                <w:color w:val="000000"/>
                <w:sz w:val="20"/>
                <w:szCs w:val="20"/>
              </w:rPr>
              <w:t>项</w:t>
            </w:r>
            <w:r>
              <w:rPr>
                <w:b/>
                <w:bCs/>
                <w:color w:val="000000"/>
                <w:sz w:val="20"/>
                <w:szCs w:val="20"/>
              </w:rPr>
              <w:t xml:space="preserve">    </w:t>
            </w:r>
            <w:r>
              <w:rPr>
                <w:rFonts w:cs="宋体" w:hint="eastAsia"/>
                <w:b/>
                <w:bCs/>
                <w:color w:val="000000"/>
                <w:sz w:val="20"/>
                <w:szCs w:val="20"/>
              </w:rPr>
              <w:t>目</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b/>
                <w:bCs/>
                <w:color w:val="000000"/>
                <w:sz w:val="20"/>
                <w:szCs w:val="20"/>
              </w:rPr>
            </w:pPr>
            <w:r>
              <w:rPr>
                <w:rFonts w:cs="宋体" w:hint="eastAsia"/>
                <w:b/>
                <w:bCs/>
                <w:color w:val="000000"/>
                <w:sz w:val="20"/>
                <w:szCs w:val="20"/>
              </w:rPr>
              <w:t>预算数</w:t>
            </w:r>
          </w:p>
        </w:tc>
      </w:tr>
      <w:tr w:rsidR="008139F7">
        <w:trPr>
          <w:gridAfter w:val="1"/>
          <w:wAfter w:w="15" w:type="dxa"/>
          <w:trHeight w:val="440"/>
          <w:jc w:val="center"/>
        </w:trPr>
        <w:tc>
          <w:tcPr>
            <w:tcW w:w="327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cs="宋体" w:hint="eastAsia"/>
                <w:color w:val="000000"/>
                <w:kern w:val="0"/>
                <w:sz w:val="20"/>
                <w:szCs w:val="20"/>
              </w:rPr>
              <w:t>一、财政拨款</w:t>
            </w: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color w:val="000000"/>
                <w:sz w:val="20"/>
                <w:szCs w:val="20"/>
              </w:rPr>
              <w:t>2969.94</w:t>
            </w: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教育支出</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21.42</w:t>
            </w:r>
          </w:p>
        </w:tc>
      </w:tr>
      <w:tr w:rsidR="008139F7">
        <w:trPr>
          <w:gridAfter w:val="1"/>
          <w:wAfter w:w="15" w:type="dxa"/>
          <w:trHeight w:val="400"/>
          <w:jc w:val="center"/>
        </w:trPr>
        <w:tc>
          <w:tcPr>
            <w:tcW w:w="327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color w:val="000000"/>
                <w:kern w:val="0"/>
                <w:sz w:val="20"/>
                <w:szCs w:val="20"/>
              </w:rPr>
              <w:t xml:space="preserve">      </w:t>
            </w:r>
            <w:r>
              <w:rPr>
                <w:rFonts w:cs="宋体" w:hint="eastAsia"/>
                <w:color w:val="000000"/>
                <w:kern w:val="0"/>
                <w:sz w:val="20"/>
                <w:szCs w:val="20"/>
              </w:rPr>
              <w:t>一般公共预算</w:t>
            </w: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color w:val="000000"/>
                <w:sz w:val="20"/>
                <w:szCs w:val="20"/>
              </w:rPr>
              <w:t>2969.94</w:t>
            </w: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进修及培训</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21.42</w:t>
            </w:r>
          </w:p>
        </w:tc>
      </w:tr>
      <w:tr w:rsidR="008139F7">
        <w:trPr>
          <w:gridAfter w:val="1"/>
          <w:wAfter w:w="15" w:type="dxa"/>
          <w:trHeight w:val="440"/>
          <w:jc w:val="center"/>
        </w:trPr>
        <w:tc>
          <w:tcPr>
            <w:tcW w:w="327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color w:val="000000"/>
                <w:kern w:val="0"/>
                <w:sz w:val="20"/>
                <w:szCs w:val="20"/>
              </w:rPr>
              <w:t xml:space="preserve">      </w:t>
            </w:r>
            <w:r>
              <w:rPr>
                <w:rFonts w:cs="宋体" w:hint="eastAsia"/>
                <w:color w:val="000000"/>
                <w:kern w:val="0"/>
                <w:sz w:val="20"/>
                <w:szCs w:val="20"/>
              </w:rPr>
              <w:t>政府性基金预算</w:t>
            </w: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培训支出</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21.42</w:t>
            </w:r>
          </w:p>
        </w:tc>
      </w:tr>
      <w:tr w:rsidR="008139F7">
        <w:trPr>
          <w:gridAfter w:val="1"/>
          <w:wAfter w:w="15" w:type="dxa"/>
          <w:trHeight w:val="440"/>
          <w:jc w:val="center"/>
        </w:trPr>
        <w:tc>
          <w:tcPr>
            <w:tcW w:w="327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color w:val="000000"/>
                <w:kern w:val="0"/>
                <w:sz w:val="20"/>
                <w:szCs w:val="20"/>
              </w:rPr>
              <w:t xml:space="preserve">      </w:t>
            </w:r>
            <w:r>
              <w:rPr>
                <w:rFonts w:cs="宋体" w:hint="eastAsia"/>
                <w:color w:val="000000"/>
                <w:kern w:val="0"/>
                <w:sz w:val="20"/>
                <w:szCs w:val="20"/>
              </w:rPr>
              <w:t>国有资本经营预算</w:t>
            </w: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文化旅游体育与传媒支出</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4551.14</w:t>
            </w:r>
          </w:p>
        </w:tc>
      </w:tr>
      <w:tr w:rsidR="008139F7">
        <w:trPr>
          <w:gridAfter w:val="1"/>
          <w:wAfter w:w="15" w:type="dxa"/>
          <w:trHeight w:val="460"/>
          <w:jc w:val="center"/>
        </w:trPr>
        <w:tc>
          <w:tcPr>
            <w:tcW w:w="327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cs="宋体" w:hint="eastAsia"/>
                <w:color w:val="000000"/>
                <w:kern w:val="0"/>
                <w:sz w:val="20"/>
                <w:szCs w:val="20"/>
              </w:rPr>
              <w:t>二、财政专户管理资金</w:t>
            </w: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广播电视</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4551.14</w:t>
            </w:r>
          </w:p>
        </w:tc>
      </w:tr>
      <w:tr w:rsidR="008139F7">
        <w:trPr>
          <w:gridAfter w:val="1"/>
          <w:wAfter w:w="15" w:type="dxa"/>
          <w:trHeight w:val="440"/>
          <w:jc w:val="center"/>
        </w:trPr>
        <w:tc>
          <w:tcPr>
            <w:tcW w:w="327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cs="宋体" w:hint="eastAsia"/>
                <w:color w:val="000000"/>
                <w:kern w:val="0"/>
                <w:sz w:val="20"/>
                <w:szCs w:val="20"/>
              </w:rPr>
              <w:t>三、事业收入</w:t>
            </w: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color w:val="000000"/>
                <w:sz w:val="20"/>
                <w:szCs w:val="20"/>
              </w:rPr>
              <w:t>2295.84</w:t>
            </w: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其他广播电视支出</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4551.14</w:t>
            </w:r>
          </w:p>
        </w:tc>
      </w:tr>
      <w:tr w:rsidR="008139F7">
        <w:trPr>
          <w:gridAfter w:val="1"/>
          <w:wAfter w:w="15" w:type="dxa"/>
          <w:trHeight w:val="420"/>
          <w:jc w:val="center"/>
        </w:trPr>
        <w:tc>
          <w:tcPr>
            <w:tcW w:w="327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cs="宋体" w:hint="eastAsia"/>
                <w:color w:val="000000"/>
                <w:kern w:val="0"/>
                <w:sz w:val="20"/>
                <w:szCs w:val="20"/>
              </w:rPr>
              <w:t>四、事业单位经营收入</w:t>
            </w: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社会保障和就业支出</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359.40</w:t>
            </w:r>
          </w:p>
        </w:tc>
      </w:tr>
      <w:tr w:rsidR="008139F7">
        <w:trPr>
          <w:gridBefore w:val="1"/>
          <w:wBefore w:w="15" w:type="dxa"/>
          <w:trHeight w:val="42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cs="宋体" w:hint="eastAsia"/>
                <w:color w:val="000000"/>
                <w:kern w:val="0"/>
                <w:sz w:val="20"/>
                <w:szCs w:val="20"/>
              </w:rPr>
              <w:t>五、上级补助收入</w:t>
            </w:r>
          </w:p>
        </w:tc>
        <w:tc>
          <w:tcPr>
            <w:tcW w:w="383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行政事业单位养老支出</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347.85</w:t>
            </w:r>
          </w:p>
        </w:tc>
      </w:tr>
      <w:tr w:rsidR="008139F7">
        <w:trPr>
          <w:gridBefore w:val="1"/>
          <w:wBefore w:w="15" w:type="dxa"/>
          <w:trHeight w:val="44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cs="宋体" w:hint="eastAsia"/>
                <w:color w:val="000000"/>
                <w:kern w:val="0"/>
                <w:sz w:val="20"/>
                <w:szCs w:val="20"/>
              </w:rPr>
              <w:t>六、附属单位上缴收入</w:t>
            </w:r>
          </w:p>
        </w:tc>
        <w:tc>
          <w:tcPr>
            <w:tcW w:w="383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事业单位离退休</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46.91</w:t>
            </w:r>
          </w:p>
        </w:tc>
      </w:tr>
      <w:tr w:rsidR="008139F7">
        <w:trPr>
          <w:gridBefore w:val="1"/>
          <w:wBefore w:w="15" w:type="dxa"/>
          <w:trHeight w:val="50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cs="宋体" w:hint="eastAsia"/>
                <w:color w:val="000000"/>
                <w:kern w:val="0"/>
                <w:sz w:val="20"/>
                <w:szCs w:val="20"/>
              </w:rPr>
              <w:t>七、其他收入</w:t>
            </w:r>
          </w:p>
        </w:tc>
        <w:tc>
          <w:tcPr>
            <w:tcW w:w="383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机关事业单位基本养老保险缴费支出</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200.63</w:t>
            </w:r>
          </w:p>
        </w:tc>
      </w:tr>
      <w:tr w:rsidR="008139F7">
        <w:trPr>
          <w:gridBefore w:val="1"/>
          <w:wBefore w:w="15" w:type="dxa"/>
          <w:trHeight w:val="48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383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机关事业单位职业年金缴费支出</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100.31</w:t>
            </w:r>
          </w:p>
        </w:tc>
      </w:tr>
      <w:tr w:rsidR="008139F7">
        <w:trPr>
          <w:gridBefore w:val="1"/>
          <w:wBefore w:w="15" w:type="dxa"/>
          <w:trHeight w:val="44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383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其他社会保障和就业支出</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11.55</w:t>
            </w:r>
          </w:p>
        </w:tc>
      </w:tr>
      <w:tr w:rsidR="008139F7">
        <w:trPr>
          <w:gridBefore w:val="1"/>
          <w:wBefore w:w="15" w:type="dxa"/>
          <w:trHeight w:val="42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383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其他社会保障和就业支出</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11.55</w:t>
            </w:r>
          </w:p>
        </w:tc>
      </w:tr>
      <w:tr w:rsidR="008139F7">
        <w:trPr>
          <w:gridBefore w:val="1"/>
          <w:gridAfter w:val="1"/>
          <w:wBefore w:w="15" w:type="dxa"/>
          <w:wAfter w:w="15" w:type="dxa"/>
          <w:trHeight w:val="44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卫生健康支出</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83.92</w:t>
            </w:r>
          </w:p>
        </w:tc>
      </w:tr>
      <w:tr w:rsidR="008139F7">
        <w:trPr>
          <w:gridBefore w:val="1"/>
          <w:gridAfter w:val="1"/>
          <w:wBefore w:w="15" w:type="dxa"/>
          <w:wAfter w:w="15" w:type="dxa"/>
          <w:trHeight w:val="44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行政事业单位医疗</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83.92</w:t>
            </w:r>
          </w:p>
        </w:tc>
      </w:tr>
      <w:tr w:rsidR="008139F7">
        <w:trPr>
          <w:gridBefore w:val="1"/>
          <w:gridAfter w:val="1"/>
          <w:wBefore w:w="15" w:type="dxa"/>
          <w:wAfter w:w="15" w:type="dxa"/>
          <w:trHeight w:val="44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事业单位医疗</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70.63</w:t>
            </w:r>
          </w:p>
        </w:tc>
      </w:tr>
      <w:tr w:rsidR="008139F7">
        <w:trPr>
          <w:gridBefore w:val="1"/>
          <w:gridAfter w:val="1"/>
          <w:wBefore w:w="15" w:type="dxa"/>
          <w:wAfter w:w="15" w:type="dxa"/>
          <w:trHeight w:val="44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公务员医疗补助</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2.77</w:t>
            </w:r>
          </w:p>
        </w:tc>
      </w:tr>
      <w:tr w:rsidR="008139F7">
        <w:trPr>
          <w:gridBefore w:val="1"/>
          <w:gridAfter w:val="1"/>
          <w:wBefore w:w="15" w:type="dxa"/>
          <w:wAfter w:w="15" w:type="dxa"/>
          <w:trHeight w:val="44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其他行政事业单位医疗支出</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10.52</w:t>
            </w:r>
          </w:p>
        </w:tc>
      </w:tr>
      <w:tr w:rsidR="008139F7">
        <w:trPr>
          <w:gridBefore w:val="1"/>
          <w:gridAfter w:val="1"/>
          <w:wBefore w:w="15" w:type="dxa"/>
          <w:wAfter w:w="15" w:type="dxa"/>
          <w:trHeight w:val="44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住房保障支出</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249.90</w:t>
            </w:r>
          </w:p>
        </w:tc>
      </w:tr>
      <w:tr w:rsidR="008139F7">
        <w:trPr>
          <w:gridBefore w:val="1"/>
          <w:gridAfter w:val="1"/>
          <w:wBefore w:w="15" w:type="dxa"/>
          <w:wAfter w:w="15" w:type="dxa"/>
          <w:trHeight w:val="44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住房改革支出</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249.90</w:t>
            </w:r>
          </w:p>
        </w:tc>
      </w:tr>
      <w:tr w:rsidR="008139F7">
        <w:trPr>
          <w:gridBefore w:val="1"/>
          <w:gridAfter w:val="1"/>
          <w:wBefore w:w="15" w:type="dxa"/>
          <w:wAfter w:w="15" w:type="dxa"/>
          <w:trHeight w:val="42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住房公积金</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249.90</w:t>
            </w:r>
          </w:p>
        </w:tc>
      </w:tr>
      <w:tr w:rsidR="008139F7">
        <w:trPr>
          <w:gridBefore w:val="1"/>
          <w:gridAfter w:val="1"/>
          <w:wBefore w:w="15" w:type="dxa"/>
          <w:wAfter w:w="15" w:type="dxa"/>
          <w:trHeight w:val="36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本年收入合计</w:t>
            </w: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color w:val="000000"/>
                <w:sz w:val="20"/>
                <w:szCs w:val="20"/>
              </w:rPr>
              <w:t>5265.78</w:t>
            </w: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本年支出合计</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color w:val="000000"/>
                <w:sz w:val="20"/>
                <w:szCs w:val="20"/>
              </w:rPr>
              <w:t>5265.78</w:t>
            </w:r>
          </w:p>
        </w:tc>
      </w:tr>
      <w:tr w:rsidR="008139F7">
        <w:trPr>
          <w:gridBefore w:val="1"/>
          <w:gridAfter w:val="1"/>
          <w:wBefore w:w="15" w:type="dxa"/>
          <w:wAfter w:w="15" w:type="dxa"/>
          <w:trHeight w:val="480"/>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cs="宋体" w:hint="eastAsia"/>
                <w:color w:val="000000"/>
                <w:kern w:val="0"/>
                <w:sz w:val="20"/>
                <w:szCs w:val="20"/>
              </w:rPr>
              <w:t>上年结转结余</w:t>
            </w: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cs="宋体" w:hint="eastAsia"/>
                <w:color w:val="000000"/>
                <w:kern w:val="0"/>
                <w:sz w:val="20"/>
                <w:szCs w:val="20"/>
              </w:rPr>
              <w:t>年终结转结余</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gridBefore w:val="1"/>
          <w:gridAfter w:val="1"/>
          <w:wBefore w:w="15" w:type="dxa"/>
          <w:wAfter w:w="15" w:type="dxa"/>
          <w:trHeight w:val="565"/>
          <w:jc w:val="center"/>
        </w:trPr>
        <w:tc>
          <w:tcPr>
            <w:tcW w:w="32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b/>
                <w:bCs/>
                <w:color w:val="000000"/>
                <w:sz w:val="20"/>
                <w:szCs w:val="20"/>
              </w:rPr>
            </w:pPr>
            <w:r>
              <w:rPr>
                <w:rFonts w:cs="宋体" w:hint="eastAsia"/>
                <w:b/>
                <w:bCs/>
                <w:color w:val="000000"/>
                <w:kern w:val="0"/>
                <w:sz w:val="20"/>
                <w:szCs w:val="20"/>
              </w:rPr>
              <w:t>收</w:t>
            </w:r>
            <w:r>
              <w:rPr>
                <w:b/>
                <w:bCs/>
                <w:color w:val="000000"/>
                <w:kern w:val="0"/>
                <w:sz w:val="20"/>
                <w:szCs w:val="20"/>
              </w:rPr>
              <w:t xml:space="preserve">  </w:t>
            </w:r>
            <w:r>
              <w:rPr>
                <w:rFonts w:cs="宋体" w:hint="eastAsia"/>
                <w:b/>
                <w:bCs/>
                <w:color w:val="000000"/>
                <w:kern w:val="0"/>
                <w:sz w:val="20"/>
                <w:szCs w:val="20"/>
              </w:rPr>
              <w:t>入</w:t>
            </w:r>
            <w:r>
              <w:rPr>
                <w:b/>
                <w:bCs/>
                <w:color w:val="000000"/>
                <w:kern w:val="0"/>
                <w:sz w:val="20"/>
                <w:szCs w:val="20"/>
              </w:rPr>
              <w:t xml:space="preserve">  </w:t>
            </w:r>
            <w:r>
              <w:rPr>
                <w:rFonts w:cs="宋体" w:hint="eastAsia"/>
                <w:b/>
                <w:bCs/>
                <w:color w:val="000000"/>
                <w:kern w:val="0"/>
                <w:sz w:val="20"/>
                <w:szCs w:val="20"/>
              </w:rPr>
              <w:t>总</w:t>
            </w:r>
            <w:r>
              <w:rPr>
                <w:b/>
                <w:bCs/>
                <w:color w:val="000000"/>
                <w:kern w:val="0"/>
                <w:sz w:val="20"/>
                <w:szCs w:val="20"/>
              </w:rPr>
              <w:t xml:space="preserve">  </w:t>
            </w:r>
            <w:r>
              <w:rPr>
                <w:rFonts w:cs="宋体" w:hint="eastAsia"/>
                <w:b/>
                <w:bCs/>
                <w:color w:val="000000"/>
                <w:kern w:val="0"/>
                <w:sz w:val="20"/>
                <w:szCs w:val="20"/>
              </w:rPr>
              <w:t>计</w:t>
            </w:r>
          </w:p>
        </w:tc>
        <w:tc>
          <w:tcPr>
            <w:tcW w:w="38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b/>
                <w:bCs/>
                <w:color w:val="000000"/>
                <w:sz w:val="20"/>
                <w:szCs w:val="20"/>
              </w:rPr>
            </w:pPr>
            <w:r>
              <w:rPr>
                <w:b/>
                <w:bCs/>
                <w:color w:val="000000"/>
                <w:sz w:val="20"/>
                <w:szCs w:val="20"/>
              </w:rPr>
              <w:t>5265.78</w:t>
            </w: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b/>
                <w:bCs/>
                <w:color w:val="000000"/>
                <w:sz w:val="20"/>
                <w:szCs w:val="20"/>
              </w:rPr>
            </w:pPr>
            <w:r>
              <w:rPr>
                <w:rFonts w:cs="宋体" w:hint="eastAsia"/>
                <w:b/>
                <w:bCs/>
                <w:color w:val="000000"/>
                <w:kern w:val="0"/>
                <w:sz w:val="20"/>
                <w:szCs w:val="20"/>
              </w:rPr>
              <w:t>支</w:t>
            </w:r>
            <w:r>
              <w:rPr>
                <w:b/>
                <w:bCs/>
                <w:color w:val="000000"/>
                <w:kern w:val="0"/>
                <w:sz w:val="20"/>
                <w:szCs w:val="20"/>
              </w:rPr>
              <w:t xml:space="preserve">  </w:t>
            </w:r>
            <w:r>
              <w:rPr>
                <w:rFonts w:cs="宋体" w:hint="eastAsia"/>
                <w:b/>
                <w:bCs/>
                <w:color w:val="000000"/>
                <w:kern w:val="0"/>
                <w:sz w:val="20"/>
                <w:szCs w:val="20"/>
              </w:rPr>
              <w:t>出</w:t>
            </w:r>
            <w:r>
              <w:rPr>
                <w:b/>
                <w:bCs/>
                <w:color w:val="000000"/>
                <w:kern w:val="0"/>
                <w:sz w:val="20"/>
                <w:szCs w:val="20"/>
              </w:rPr>
              <w:t xml:space="preserve">  </w:t>
            </w:r>
            <w:r>
              <w:rPr>
                <w:rFonts w:cs="宋体" w:hint="eastAsia"/>
                <w:b/>
                <w:bCs/>
                <w:color w:val="000000"/>
                <w:kern w:val="0"/>
                <w:sz w:val="20"/>
                <w:szCs w:val="20"/>
              </w:rPr>
              <w:t>总</w:t>
            </w:r>
            <w:r>
              <w:rPr>
                <w:b/>
                <w:bCs/>
                <w:color w:val="000000"/>
                <w:kern w:val="0"/>
                <w:sz w:val="20"/>
                <w:szCs w:val="20"/>
              </w:rPr>
              <w:t xml:space="preserve">  </w:t>
            </w:r>
            <w:r>
              <w:rPr>
                <w:rFonts w:cs="宋体" w:hint="eastAsia"/>
                <w:b/>
                <w:bCs/>
                <w:color w:val="000000"/>
                <w:kern w:val="0"/>
                <w:sz w:val="20"/>
                <w:szCs w:val="20"/>
              </w:rPr>
              <w:t>计</w:t>
            </w:r>
          </w:p>
        </w:tc>
        <w:tc>
          <w:tcPr>
            <w:tcW w:w="40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b/>
                <w:bCs/>
                <w:color w:val="000000"/>
                <w:sz w:val="20"/>
                <w:szCs w:val="20"/>
              </w:rPr>
            </w:pPr>
            <w:r>
              <w:rPr>
                <w:b/>
                <w:bCs/>
                <w:color w:val="000000"/>
                <w:sz w:val="20"/>
                <w:szCs w:val="20"/>
              </w:rPr>
              <w:t>5265.78</w:t>
            </w:r>
          </w:p>
        </w:tc>
      </w:tr>
    </w:tbl>
    <w:p w:rsidR="008139F7" w:rsidRDefault="008139F7">
      <w:pPr>
        <w:pStyle w:val="Default"/>
        <w:rPr>
          <w:rFonts w:cs="Times New Roman"/>
        </w:rPr>
        <w:sectPr w:rsidR="008139F7">
          <w:pgSz w:w="16838" w:h="11906" w:orient="landscape"/>
          <w:pgMar w:top="1800" w:right="1440" w:bottom="1800" w:left="1440" w:header="851" w:footer="992" w:gutter="0"/>
          <w:pgNumType w:start="6"/>
          <w:cols w:space="425"/>
          <w:docGrid w:type="lines" w:linePitch="312"/>
        </w:sectPr>
      </w:pPr>
    </w:p>
    <w:tbl>
      <w:tblPr>
        <w:tblW w:w="14453" w:type="dxa"/>
        <w:tblInd w:w="-106" w:type="dxa"/>
        <w:tblLayout w:type="fixed"/>
        <w:tblLook w:val="00A0"/>
      </w:tblPr>
      <w:tblGrid>
        <w:gridCol w:w="1632"/>
        <w:gridCol w:w="36"/>
        <w:gridCol w:w="950"/>
        <w:gridCol w:w="986"/>
        <w:gridCol w:w="1001"/>
        <w:gridCol w:w="669"/>
        <w:gridCol w:w="699"/>
        <w:gridCol w:w="623"/>
        <w:gridCol w:w="759"/>
        <w:gridCol w:w="186"/>
        <w:gridCol w:w="513"/>
        <w:gridCol w:w="202"/>
        <w:gridCol w:w="467"/>
        <w:gridCol w:w="248"/>
        <w:gridCol w:w="715"/>
        <w:gridCol w:w="714"/>
        <w:gridCol w:w="430"/>
        <w:gridCol w:w="714"/>
        <w:gridCol w:w="715"/>
        <w:gridCol w:w="715"/>
        <w:gridCol w:w="238"/>
        <w:gridCol w:w="477"/>
        <w:gridCol w:w="594"/>
        <w:gridCol w:w="120"/>
        <w:gridCol w:w="50"/>
      </w:tblGrid>
      <w:tr w:rsidR="008139F7">
        <w:trPr>
          <w:trHeight w:val="399"/>
        </w:trPr>
        <w:tc>
          <w:tcPr>
            <w:tcW w:w="1632" w:type="dxa"/>
            <w:tcBorders>
              <w:top w:val="nil"/>
              <w:left w:val="nil"/>
              <w:bottom w:val="nil"/>
              <w:right w:val="nil"/>
            </w:tcBorders>
            <w:vAlign w:val="center"/>
          </w:tcPr>
          <w:p w:rsidR="008139F7" w:rsidRDefault="008139F7">
            <w:pPr>
              <w:rPr>
                <w:rFonts w:ascii="宋体"/>
                <w:color w:val="000000"/>
                <w:sz w:val="20"/>
                <w:szCs w:val="20"/>
              </w:rPr>
            </w:pPr>
          </w:p>
        </w:tc>
        <w:tc>
          <w:tcPr>
            <w:tcW w:w="986" w:type="dxa"/>
            <w:gridSpan w:val="2"/>
            <w:tcBorders>
              <w:top w:val="nil"/>
              <w:left w:val="nil"/>
              <w:bottom w:val="nil"/>
              <w:right w:val="nil"/>
            </w:tcBorders>
            <w:vAlign w:val="center"/>
          </w:tcPr>
          <w:p w:rsidR="008139F7" w:rsidRDefault="008139F7">
            <w:pPr>
              <w:rPr>
                <w:rFonts w:ascii="宋体"/>
                <w:color w:val="000000"/>
                <w:sz w:val="20"/>
                <w:szCs w:val="20"/>
              </w:rPr>
            </w:pPr>
          </w:p>
        </w:tc>
        <w:tc>
          <w:tcPr>
            <w:tcW w:w="986" w:type="dxa"/>
            <w:tcBorders>
              <w:top w:val="nil"/>
              <w:left w:val="nil"/>
              <w:bottom w:val="nil"/>
              <w:right w:val="nil"/>
            </w:tcBorders>
            <w:vAlign w:val="center"/>
          </w:tcPr>
          <w:p w:rsidR="008139F7" w:rsidRDefault="008139F7">
            <w:pPr>
              <w:rPr>
                <w:rFonts w:ascii="宋体"/>
                <w:color w:val="000000"/>
                <w:sz w:val="20"/>
                <w:szCs w:val="20"/>
              </w:rPr>
            </w:pPr>
          </w:p>
        </w:tc>
        <w:tc>
          <w:tcPr>
            <w:tcW w:w="1001" w:type="dxa"/>
            <w:tcBorders>
              <w:top w:val="nil"/>
              <w:left w:val="nil"/>
              <w:bottom w:val="nil"/>
              <w:right w:val="nil"/>
            </w:tcBorders>
            <w:vAlign w:val="center"/>
          </w:tcPr>
          <w:p w:rsidR="008139F7" w:rsidRDefault="008139F7">
            <w:pPr>
              <w:rPr>
                <w:rFonts w:ascii="宋体"/>
                <w:color w:val="000000"/>
                <w:sz w:val="20"/>
                <w:szCs w:val="20"/>
              </w:rPr>
            </w:pPr>
          </w:p>
        </w:tc>
        <w:tc>
          <w:tcPr>
            <w:tcW w:w="669" w:type="dxa"/>
            <w:tcBorders>
              <w:top w:val="nil"/>
              <w:left w:val="nil"/>
              <w:bottom w:val="nil"/>
              <w:right w:val="nil"/>
            </w:tcBorders>
            <w:vAlign w:val="center"/>
          </w:tcPr>
          <w:p w:rsidR="008139F7" w:rsidRDefault="008139F7">
            <w:pPr>
              <w:rPr>
                <w:rFonts w:ascii="宋体"/>
                <w:color w:val="000000"/>
                <w:sz w:val="20"/>
                <w:szCs w:val="20"/>
              </w:rPr>
            </w:pPr>
          </w:p>
        </w:tc>
        <w:tc>
          <w:tcPr>
            <w:tcW w:w="699" w:type="dxa"/>
            <w:tcBorders>
              <w:top w:val="nil"/>
              <w:left w:val="nil"/>
              <w:bottom w:val="nil"/>
              <w:right w:val="nil"/>
            </w:tcBorders>
            <w:vAlign w:val="center"/>
          </w:tcPr>
          <w:p w:rsidR="008139F7" w:rsidRDefault="008139F7">
            <w:pPr>
              <w:rPr>
                <w:rFonts w:ascii="宋体"/>
                <w:color w:val="000000"/>
                <w:sz w:val="20"/>
                <w:szCs w:val="20"/>
              </w:rPr>
            </w:pPr>
          </w:p>
        </w:tc>
        <w:tc>
          <w:tcPr>
            <w:tcW w:w="623" w:type="dxa"/>
            <w:tcBorders>
              <w:top w:val="nil"/>
              <w:left w:val="nil"/>
              <w:bottom w:val="nil"/>
              <w:right w:val="nil"/>
            </w:tcBorders>
            <w:vAlign w:val="center"/>
          </w:tcPr>
          <w:p w:rsidR="008139F7" w:rsidRDefault="008139F7">
            <w:pPr>
              <w:rPr>
                <w:rFonts w:ascii="宋体"/>
                <w:color w:val="000000"/>
                <w:sz w:val="20"/>
                <w:szCs w:val="20"/>
              </w:rPr>
            </w:pPr>
          </w:p>
        </w:tc>
        <w:tc>
          <w:tcPr>
            <w:tcW w:w="759" w:type="dxa"/>
            <w:tcBorders>
              <w:top w:val="nil"/>
              <w:left w:val="nil"/>
              <w:bottom w:val="nil"/>
              <w:right w:val="nil"/>
            </w:tcBorders>
            <w:vAlign w:val="center"/>
          </w:tcPr>
          <w:p w:rsidR="008139F7" w:rsidRDefault="008139F7">
            <w:pPr>
              <w:rPr>
                <w:rFonts w:ascii="宋体"/>
                <w:color w:val="000000"/>
                <w:sz w:val="20"/>
                <w:szCs w:val="20"/>
              </w:rPr>
            </w:pPr>
          </w:p>
        </w:tc>
        <w:tc>
          <w:tcPr>
            <w:tcW w:w="699" w:type="dxa"/>
            <w:gridSpan w:val="2"/>
            <w:tcBorders>
              <w:top w:val="nil"/>
              <w:left w:val="nil"/>
              <w:bottom w:val="nil"/>
              <w:right w:val="nil"/>
            </w:tcBorders>
            <w:vAlign w:val="center"/>
          </w:tcPr>
          <w:p w:rsidR="008139F7" w:rsidRDefault="008139F7">
            <w:pPr>
              <w:rPr>
                <w:rFonts w:ascii="宋体"/>
                <w:color w:val="000000"/>
                <w:sz w:val="20"/>
                <w:szCs w:val="20"/>
              </w:rPr>
            </w:pPr>
          </w:p>
        </w:tc>
        <w:tc>
          <w:tcPr>
            <w:tcW w:w="669" w:type="dxa"/>
            <w:gridSpan w:val="2"/>
            <w:tcBorders>
              <w:top w:val="nil"/>
              <w:left w:val="nil"/>
              <w:bottom w:val="nil"/>
              <w:right w:val="nil"/>
            </w:tcBorders>
            <w:vAlign w:val="center"/>
          </w:tcPr>
          <w:p w:rsidR="008139F7" w:rsidRDefault="008139F7">
            <w:pPr>
              <w:rPr>
                <w:rFonts w:ascii="宋体"/>
                <w:color w:val="000000"/>
                <w:sz w:val="20"/>
                <w:szCs w:val="20"/>
              </w:rPr>
            </w:pPr>
          </w:p>
        </w:tc>
        <w:tc>
          <w:tcPr>
            <w:tcW w:w="963" w:type="dxa"/>
            <w:gridSpan w:val="2"/>
            <w:tcBorders>
              <w:top w:val="nil"/>
              <w:left w:val="nil"/>
              <w:bottom w:val="nil"/>
              <w:right w:val="nil"/>
            </w:tcBorders>
            <w:noWrap/>
            <w:vAlign w:val="bottom"/>
          </w:tcPr>
          <w:p w:rsidR="008139F7" w:rsidRDefault="008139F7">
            <w:pPr>
              <w:rPr>
                <w:rFonts w:ascii="Calibri" w:hAnsi="Calibri" w:cs="Calibri"/>
                <w:color w:val="000000"/>
                <w:sz w:val="22"/>
                <w:szCs w:val="22"/>
              </w:rPr>
            </w:pPr>
          </w:p>
        </w:tc>
        <w:tc>
          <w:tcPr>
            <w:tcW w:w="714" w:type="dxa"/>
            <w:tcBorders>
              <w:top w:val="nil"/>
              <w:left w:val="nil"/>
              <w:bottom w:val="nil"/>
              <w:right w:val="nil"/>
            </w:tcBorders>
            <w:noWrap/>
            <w:vAlign w:val="bottom"/>
          </w:tcPr>
          <w:p w:rsidR="008139F7" w:rsidRDefault="008139F7">
            <w:pPr>
              <w:rPr>
                <w:rFonts w:ascii="Calibri" w:hAnsi="Calibri" w:cs="Calibri"/>
                <w:color w:val="000000"/>
                <w:sz w:val="22"/>
                <w:szCs w:val="22"/>
              </w:rPr>
            </w:pPr>
          </w:p>
        </w:tc>
        <w:tc>
          <w:tcPr>
            <w:tcW w:w="430" w:type="dxa"/>
            <w:tcBorders>
              <w:top w:val="nil"/>
              <w:left w:val="nil"/>
              <w:bottom w:val="nil"/>
              <w:right w:val="nil"/>
            </w:tcBorders>
            <w:noWrap/>
            <w:vAlign w:val="bottom"/>
          </w:tcPr>
          <w:p w:rsidR="008139F7" w:rsidRDefault="008139F7">
            <w:pPr>
              <w:rPr>
                <w:rFonts w:ascii="Calibri" w:hAnsi="Calibri" w:cs="Calibri"/>
                <w:color w:val="000000"/>
                <w:sz w:val="22"/>
                <w:szCs w:val="22"/>
              </w:rPr>
            </w:pPr>
          </w:p>
        </w:tc>
        <w:tc>
          <w:tcPr>
            <w:tcW w:w="714" w:type="dxa"/>
            <w:tcBorders>
              <w:top w:val="nil"/>
              <w:left w:val="nil"/>
              <w:bottom w:val="nil"/>
              <w:right w:val="nil"/>
            </w:tcBorders>
            <w:noWrap/>
            <w:vAlign w:val="bottom"/>
          </w:tcPr>
          <w:p w:rsidR="008139F7" w:rsidRDefault="008139F7">
            <w:pPr>
              <w:rPr>
                <w:rFonts w:ascii="Calibri" w:hAnsi="Calibri" w:cs="Calibri"/>
                <w:color w:val="000000"/>
                <w:sz w:val="22"/>
                <w:szCs w:val="22"/>
              </w:rPr>
            </w:pPr>
          </w:p>
        </w:tc>
        <w:tc>
          <w:tcPr>
            <w:tcW w:w="715" w:type="dxa"/>
            <w:tcBorders>
              <w:top w:val="nil"/>
              <w:left w:val="nil"/>
              <w:bottom w:val="nil"/>
              <w:right w:val="nil"/>
            </w:tcBorders>
            <w:noWrap/>
            <w:vAlign w:val="bottom"/>
          </w:tcPr>
          <w:p w:rsidR="008139F7" w:rsidRDefault="008139F7">
            <w:pPr>
              <w:rPr>
                <w:rFonts w:ascii="Calibri" w:hAnsi="Calibri" w:cs="Calibri"/>
                <w:color w:val="000000"/>
                <w:sz w:val="22"/>
                <w:szCs w:val="22"/>
              </w:rPr>
            </w:pPr>
          </w:p>
        </w:tc>
        <w:tc>
          <w:tcPr>
            <w:tcW w:w="715" w:type="dxa"/>
            <w:tcBorders>
              <w:top w:val="nil"/>
              <w:left w:val="nil"/>
              <w:bottom w:val="nil"/>
              <w:right w:val="nil"/>
            </w:tcBorders>
            <w:noWrap/>
            <w:vAlign w:val="bottom"/>
          </w:tcPr>
          <w:p w:rsidR="008139F7" w:rsidRDefault="008139F7">
            <w:pPr>
              <w:rPr>
                <w:rFonts w:ascii="Calibri" w:hAnsi="Calibri" w:cs="Calibri"/>
                <w:color w:val="000000"/>
                <w:sz w:val="22"/>
                <w:szCs w:val="22"/>
              </w:rPr>
            </w:pPr>
          </w:p>
        </w:tc>
        <w:tc>
          <w:tcPr>
            <w:tcW w:w="238" w:type="dxa"/>
            <w:tcBorders>
              <w:top w:val="nil"/>
              <w:left w:val="nil"/>
              <w:bottom w:val="nil"/>
              <w:right w:val="nil"/>
            </w:tcBorders>
            <w:noWrap/>
            <w:vAlign w:val="bottom"/>
          </w:tcPr>
          <w:p w:rsidR="008139F7" w:rsidRDefault="008139F7">
            <w:pPr>
              <w:rPr>
                <w:rFonts w:ascii="Calibri" w:hAnsi="Calibri" w:cs="Calibri"/>
                <w:color w:val="000000"/>
                <w:sz w:val="22"/>
                <w:szCs w:val="22"/>
              </w:rPr>
            </w:pPr>
          </w:p>
        </w:tc>
        <w:tc>
          <w:tcPr>
            <w:tcW w:w="1241" w:type="dxa"/>
            <w:gridSpan w:val="4"/>
            <w:tcBorders>
              <w:top w:val="nil"/>
              <w:left w:val="nil"/>
              <w:bottom w:val="nil"/>
              <w:right w:val="nil"/>
            </w:tcBorders>
            <w:vAlign w:val="center"/>
          </w:tcPr>
          <w:p w:rsidR="008139F7" w:rsidRDefault="008139F7">
            <w:pPr>
              <w:widowControl/>
              <w:jc w:val="right"/>
              <w:textAlignment w:val="center"/>
              <w:rPr>
                <w:rFonts w:ascii="宋体"/>
                <w:color w:val="000000"/>
                <w:sz w:val="20"/>
                <w:szCs w:val="20"/>
              </w:rPr>
            </w:pPr>
            <w:r>
              <w:rPr>
                <w:rFonts w:ascii="宋体" w:hAnsi="宋体" w:cs="宋体" w:hint="eastAsia"/>
                <w:color w:val="000000"/>
                <w:kern w:val="0"/>
                <w:sz w:val="20"/>
                <w:szCs w:val="20"/>
              </w:rPr>
              <w:t>表</w:t>
            </w:r>
            <w:r>
              <w:rPr>
                <w:rFonts w:ascii="宋体" w:hAnsi="宋体" w:cs="宋体"/>
                <w:color w:val="000000"/>
                <w:kern w:val="0"/>
                <w:sz w:val="20"/>
                <w:szCs w:val="20"/>
              </w:rPr>
              <w:t>02</w:t>
            </w:r>
          </w:p>
        </w:tc>
      </w:tr>
      <w:tr w:rsidR="008139F7">
        <w:trPr>
          <w:gridAfter w:val="2"/>
          <w:wAfter w:w="170" w:type="dxa"/>
          <w:trHeight w:val="690"/>
        </w:trPr>
        <w:tc>
          <w:tcPr>
            <w:tcW w:w="14283" w:type="dxa"/>
            <w:gridSpan w:val="23"/>
            <w:tcBorders>
              <w:top w:val="nil"/>
              <w:left w:val="nil"/>
              <w:bottom w:val="nil"/>
              <w:right w:val="nil"/>
            </w:tcBorders>
            <w:noWrap/>
            <w:vAlign w:val="center"/>
          </w:tcPr>
          <w:p w:rsidR="008139F7" w:rsidRPr="00974D7B" w:rsidRDefault="008139F7">
            <w:pPr>
              <w:widowControl/>
              <w:jc w:val="center"/>
              <w:textAlignment w:val="center"/>
              <w:rPr>
                <w:rFonts w:eastAsia="方正小标宋_GBK"/>
                <w:color w:val="000000"/>
                <w:kern w:val="0"/>
                <w:sz w:val="44"/>
                <w:szCs w:val="44"/>
              </w:rPr>
            </w:pPr>
            <w:r w:rsidRPr="00974D7B">
              <w:rPr>
                <w:rFonts w:eastAsia="方正小标宋_GBK"/>
                <w:color w:val="000000"/>
                <w:kern w:val="0"/>
                <w:sz w:val="44"/>
                <w:szCs w:val="44"/>
              </w:rPr>
              <w:t>2022</w:t>
            </w:r>
            <w:r w:rsidRPr="00974D7B">
              <w:rPr>
                <w:rFonts w:eastAsia="方正小标宋_GBK" w:cs="方正小标宋_GBK" w:hint="eastAsia"/>
                <w:color w:val="000000"/>
                <w:kern w:val="0"/>
                <w:sz w:val="44"/>
                <w:szCs w:val="44"/>
              </w:rPr>
              <w:t>年部门收入预算总表</w:t>
            </w:r>
          </w:p>
        </w:tc>
      </w:tr>
      <w:tr w:rsidR="008139F7">
        <w:trPr>
          <w:trHeight w:val="399"/>
        </w:trPr>
        <w:tc>
          <w:tcPr>
            <w:tcW w:w="1668" w:type="dxa"/>
            <w:gridSpan w:val="2"/>
            <w:tcBorders>
              <w:top w:val="nil"/>
              <w:left w:val="nil"/>
              <w:bottom w:val="nil"/>
              <w:right w:val="nil"/>
            </w:tcBorders>
            <w:noWrap/>
            <w:vAlign w:val="center"/>
          </w:tcPr>
          <w:p w:rsidR="008139F7" w:rsidRDefault="008139F7">
            <w:pPr>
              <w:widowControl/>
              <w:jc w:val="left"/>
              <w:textAlignment w:val="center"/>
              <w:rPr>
                <w:rFonts w:ascii="宋体"/>
                <w:color w:val="000000"/>
                <w:sz w:val="20"/>
                <w:szCs w:val="20"/>
              </w:rPr>
            </w:pPr>
            <w:r>
              <w:rPr>
                <w:color w:val="000000"/>
                <w:kern w:val="0"/>
                <w:sz w:val="22"/>
                <w:szCs w:val="22"/>
              </w:rPr>
              <w:t>117</w:t>
            </w:r>
            <w:r>
              <w:rPr>
                <w:rFonts w:cs="宋体" w:hint="eastAsia"/>
                <w:color w:val="000000"/>
                <w:kern w:val="0"/>
                <w:sz w:val="22"/>
                <w:szCs w:val="22"/>
              </w:rPr>
              <w:t>－广播电视</w:t>
            </w:r>
          </w:p>
        </w:tc>
        <w:tc>
          <w:tcPr>
            <w:tcW w:w="950" w:type="dxa"/>
            <w:tcBorders>
              <w:top w:val="nil"/>
              <w:left w:val="nil"/>
              <w:bottom w:val="nil"/>
              <w:right w:val="nil"/>
            </w:tcBorders>
            <w:vAlign w:val="center"/>
          </w:tcPr>
          <w:p w:rsidR="008139F7" w:rsidRDefault="008139F7">
            <w:pPr>
              <w:rPr>
                <w:rFonts w:ascii="宋体"/>
                <w:color w:val="000000"/>
                <w:sz w:val="20"/>
                <w:szCs w:val="20"/>
              </w:rPr>
            </w:pPr>
          </w:p>
        </w:tc>
        <w:tc>
          <w:tcPr>
            <w:tcW w:w="986" w:type="dxa"/>
            <w:tcBorders>
              <w:top w:val="nil"/>
              <w:left w:val="nil"/>
              <w:bottom w:val="nil"/>
              <w:right w:val="nil"/>
            </w:tcBorders>
            <w:vAlign w:val="center"/>
          </w:tcPr>
          <w:p w:rsidR="008139F7" w:rsidRDefault="008139F7">
            <w:pPr>
              <w:rPr>
                <w:rFonts w:ascii="宋体"/>
                <w:color w:val="000000"/>
                <w:sz w:val="20"/>
                <w:szCs w:val="20"/>
              </w:rPr>
            </w:pPr>
          </w:p>
        </w:tc>
        <w:tc>
          <w:tcPr>
            <w:tcW w:w="1001" w:type="dxa"/>
            <w:tcBorders>
              <w:top w:val="nil"/>
              <w:left w:val="nil"/>
              <w:bottom w:val="nil"/>
              <w:right w:val="nil"/>
            </w:tcBorders>
            <w:vAlign w:val="center"/>
          </w:tcPr>
          <w:p w:rsidR="008139F7" w:rsidRDefault="008139F7">
            <w:pPr>
              <w:rPr>
                <w:rFonts w:ascii="宋体"/>
                <w:color w:val="000000"/>
                <w:sz w:val="20"/>
                <w:szCs w:val="20"/>
              </w:rPr>
            </w:pPr>
          </w:p>
        </w:tc>
        <w:tc>
          <w:tcPr>
            <w:tcW w:w="669" w:type="dxa"/>
            <w:tcBorders>
              <w:top w:val="nil"/>
              <w:left w:val="nil"/>
              <w:bottom w:val="nil"/>
              <w:right w:val="nil"/>
            </w:tcBorders>
            <w:vAlign w:val="center"/>
          </w:tcPr>
          <w:p w:rsidR="008139F7" w:rsidRDefault="008139F7">
            <w:pPr>
              <w:rPr>
                <w:rFonts w:ascii="宋体"/>
                <w:color w:val="000000"/>
                <w:sz w:val="20"/>
                <w:szCs w:val="20"/>
              </w:rPr>
            </w:pPr>
          </w:p>
        </w:tc>
        <w:tc>
          <w:tcPr>
            <w:tcW w:w="699" w:type="dxa"/>
            <w:tcBorders>
              <w:top w:val="nil"/>
              <w:left w:val="nil"/>
              <w:bottom w:val="nil"/>
              <w:right w:val="nil"/>
            </w:tcBorders>
            <w:vAlign w:val="center"/>
          </w:tcPr>
          <w:p w:rsidR="008139F7" w:rsidRDefault="008139F7">
            <w:pPr>
              <w:rPr>
                <w:rFonts w:ascii="宋体"/>
                <w:color w:val="000000"/>
                <w:sz w:val="20"/>
                <w:szCs w:val="20"/>
              </w:rPr>
            </w:pPr>
          </w:p>
        </w:tc>
        <w:tc>
          <w:tcPr>
            <w:tcW w:w="623" w:type="dxa"/>
            <w:tcBorders>
              <w:top w:val="nil"/>
              <w:left w:val="nil"/>
              <w:bottom w:val="nil"/>
              <w:right w:val="nil"/>
            </w:tcBorders>
            <w:vAlign w:val="center"/>
          </w:tcPr>
          <w:p w:rsidR="008139F7" w:rsidRDefault="008139F7">
            <w:pPr>
              <w:rPr>
                <w:rFonts w:ascii="宋体"/>
                <w:color w:val="000000"/>
                <w:sz w:val="20"/>
                <w:szCs w:val="20"/>
              </w:rPr>
            </w:pPr>
          </w:p>
        </w:tc>
        <w:tc>
          <w:tcPr>
            <w:tcW w:w="759" w:type="dxa"/>
            <w:tcBorders>
              <w:top w:val="nil"/>
              <w:left w:val="nil"/>
              <w:bottom w:val="nil"/>
              <w:right w:val="nil"/>
            </w:tcBorders>
            <w:vAlign w:val="center"/>
          </w:tcPr>
          <w:p w:rsidR="008139F7" w:rsidRDefault="008139F7">
            <w:pPr>
              <w:rPr>
                <w:rFonts w:ascii="宋体"/>
                <w:color w:val="000000"/>
                <w:sz w:val="20"/>
                <w:szCs w:val="20"/>
              </w:rPr>
            </w:pPr>
          </w:p>
        </w:tc>
        <w:tc>
          <w:tcPr>
            <w:tcW w:w="699" w:type="dxa"/>
            <w:gridSpan w:val="2"/>
            <w:tcBorders>
              <w:top w:val="nil"/>
              <w:left w:val="nil"/>
              <w:bottom w:val="nil"/>
              <w:right w:val="nil"/>
            </w:tcBorders>
            <w:vAlign w:val="center"/>
          </w:tcPr>
          <w:p w:rsidR="008139F7" w:rsidRDefault="008139F7">
            <w:pPr>
              <w:rPr>
                <w:rFonts w:ascii="宋体"/>
                <w:color w:val="000000"/>
                <w:sz w:val="20"/>
                <w:szCs w:val="20"/>
              </w:rPr>
            </w:pPr>
          </w:p>
        </w:tc>
        <w:tc>
          <w:tcPr>
            <w:tcW w:w="669" w:type="dxa"/>
            <w:gridSpan w:val="2"/>
            <w:tcBorders>
              <w:top w:val="nil"/>
              <w:left w:val="nil"/>
              <w:bottom w:val="nil"/>
              <w:right w:val="nil"/>
            </w:tcBorders>
            <w:vAlign w:val="center"/>
          </w:tcPr>
          <w:p w:rsidR="008139F7" w:rsidRDefault="008139F7">
            <w:pPr>
              <w:rPr>
                <w:rFonts w:ascii="宋体"/>
                <w:color w:val="000000"/>
                <w:sz w:val="20"/>
                <w:szCs w:val="20"/>
              </w:rPr>
            </w:pPr>
          </w:p>
        </w:tc>
        <w:tc>
          <w:tcPr>
            <w:tcW w:w="963" w:type="dxa"/>
            <w:gridSpan w:val="2"/>
            <w:tcBorders>
              <w:top w:val="nil"/>
              <w:left w:val="nil"/>
              <w:bottom w:val="nil"/>
              <w:right w:val="nil"/>
            </w:tcBorders>
            <w:noWrap/>
            <w:vAlign w:val="bottom"/>
          </w:tcPr>
          <w:p w:rsidR="008139F7" w:rsidRDefault="008139F7">
            <w:pPr>
              <w:rPr>
                <w:rFonts w:ascii="Calibri" w:hAnsi="Calibri" w:cs="Calibri"/>
                <w:color w:val="000000"/>
                <w:sz w:val="20"/>
                <w:szCs w:val="20"/>
              </w:rPr>
            </w:pPr>
          </w:p>
        </w:tc>
        <w:tc>
          <w:tcPr>
            <w:tcW w:w="714" w:type="dxa"/>
            <w:tcBorders>
              <w:top w:val="nil"/>
              <w:left w:val="nil"/>
              <w:bottom w:val="nil"/>
              <w:right w:val="nil"/>
            </w:tcBorders>
            <w:noWrap/>
            <w:vAlign w:val="bottom"/>
          </w:tcPr>
          <w:p w:rsidR="008139F7" w:rsidRDefault="008139F7">
            <w:pPr>
              <w:rPr>
                <w:rFonts w:ascii="Calibri" w:hAnsi="Calibri" w:cs="Calibri"/>
                <w:color w:val="000000"/>
                <w:sz w:val="20"/>
                <w:szCs w:val="20"/>
              </w:rPr>
            </w:pPr>
          </w:p>
        </w:tc>
        <w:tc>
          <w:tcPr>
            <w:tcW w:w="430" w:type="dxa"/>
            <w:tcBorders>
              <w:top w:val="nil"/>
              <w:left w:val="nil"/>
              <w:bottom w:val="nil"/>
              <w:right w:val="nil"/>
            </w:tcBorders>
            <w:noWrap/>
            <w:vAlign w:val="bottom"/>
          </w:tcPr>
          <w:p w:rsidR="008139F7" w:rsidRDefault="008139F7">
            <w:pPr>
              <w:rPr>
                <w:rFonts w:ascii="Calibri" w:hAnsi="Calibri" w:cs="Calibri"/>
                <w:color w:val="000000"/>
                <w:sz w:val="20"/>
                <w:szCs w:val="20"/>
              </w:rPr>
            </w:pPr>
          </w:p>
        </w:tc>
        <w:tc>
          <w:tcPr>
            <w:tcW w:w="714" w:type="dxa"/>
            <w:tcBorders>
              <w:top w:val="nil"/>
              <w:left w:val="nil"/>
              <w:bottom w:val="nil"/>
              <w:right w:val="nil"/>
            </w:tcBorders>
            <w:noWrap/>
            <w:vAlign w:val="bottom"/>
          </w:tcPr>
          <w:p w:rsidR="008139F7" w:rsidRDefault="008139F7">
            <w:pPr>
              <w:rPr>
                <w:rFonts w:ascii="Calibri" w:hAnsi="Calibri" w:cs="Calibri"/>
                <w:color w:val="000000"/>
                <w:sz w:val="20"/>
                <w:szCs w:val="20"/>
              </w:rPr>
            </w:pPr>
          </w:p>
        </w:tc>
        <w:tc>
          <w:tcPr>
            <w:tcW w:w="715" w:type="dxa"/>
            <w:tcBorders>
              <w:top w:val="nil"/>
              <w:left w:val="nil"/>
              <w:bottom w:val="nil"/>
              <w:right w:val="nil"/>
            </w:tcBorders>
            <w:noWrap/>
            <w:vAlign w:val="bottom"/>
          </w:tcPr>
          <w:p w:rsidR="008139F7" w:rsidRDefault="008139F7">
            <w:pPr>
              <w:rPr>
                <w:rFonts w:ascii="Calibri" w:hAnsi="Calibri" w:cs="Calibri"/>
                <w:color w:val="000000"/>
                <w:sz w:val="20"/>
                <w:szCs w:val="20"/>
              </w:rPr>
            </w:pPr>
          </w:p>
        </w:tc>
        <w:tc>
          <w:tcPr>
            <w:tcW w:w="715" w:type="dxa"/>
            <w:tcBorders>
              <w:top w:val="nil"/>
              <w:left w:val="nil"/>
              <w:bottom w:val="nil"/>
              <w:right w:val="nil"/>
            </w:tcBorders>
            <w:noWrap/>
            <w:vAlign w:val="bottom"/>
          </w:tcPr>
          <w:p w:rsidR="008139F7" w:rsidRDefault="008139F7">
            <w:pPr>
              <w:rPr>
                <w:rFonts w:ascii="Calibri" w:hAnsi="Calibri" w:cs="Calibri"/>
                <w:color w:val="000000"/>
                <w:sz w:val="20"/>
                <w:szCs w:val="20"/>
              </w:rPr>
            </w:pPr>
          </w:p>
        </w:tc>
        <w:tc>
          <w:tcPr>
            <w:tcW w:w="238" w:type="dxa"/>
            <w:tcBorders>
              <w:top w:val="nil"/>
              <w:left w:val="nil"/>
              <w:bottom w:val="nil"/>
              <w:right w:val="nil"/>
            </w:tcBorders>
            <w:noWrap/>
            <w:vAlign w:val="bottom"/>
          </w:tcPr>
          <w:p w:rsidR="008139F7" w:rsidRDefault="008139F7">
            <w:pPr>
              <w:rPr>
                <w:rFonts w:ascii="Calibri" w:hAnsi="Calibri" w:cs="Calibri"/>
                <w:color w:val="000000"/>
                <w:sz w:val="20"/>
                <w:szCs w:val="20"/>
              </w:rPr>
            </w:pPr>
          </w:p>
        </w:tc>
        <w:tc>
          <w:tcPr>
            <w:tcW w:w="1241" w:type="dxa"/>
            <w:gridSpan w:val="4"/>
            <w:tcBorders>
              <w:top w:val="nil"/>
              <w:left w:val="nil"/>
              <w:bottom w:val="nil"/>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hint="eastAsia"/>
                <w:color w:val="000000"/>
                <w:kern w:val="0"/>
                <w:sz w:val="20"/>
                <w:szCs w:val="20"/>
              </w:rPr>
              <w:t>单位：万元</w:t>
            </w:r>
          </w:p>
        </w:tc>
      </w:tr>
      <w:tr w:rsidR="008139F7">
        <w:trPr>
          <w:gridAfter w:val="1"/>
          <w:wAfter w:w="50" w:type="dxa"/>
          <w:trHeight w:val="613"/>
        </w:trPr>
        <w:tc>
          <w:tcPr>
            <w:tcW w:w="1668" w:type="dxa"/>
            <w:gridSpan w:val="2"/>
            <w:vMerge w:val="restart"/>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单位名称</w:t>
            </w: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总计</w:t>
            </w:r>
          </w:p>
        </w:tc>
        <w:tc>
          <w:tcPr>
            <w:tcW w:w="7782" w:type="dxa"/>
            <w:gridSpan w:val="13"/>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本年收入</w:t>
            </w:r>
          </w:p>
        </w:tc>
        <w:tc>
          <w:tcPr>
            <w:tcW w:w="4003" w:type="dxa"/>
            <w:gridSpan w:val="8"/>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上年结转结余</w:t>
            </w:r>
          </w:p>
        </w:tc>
      </w:tr>
      <w:tr w:rsidR="008139F7">
        <w:trPr>
          <w:gridAfter w:val="1"/>
          <w:wAfter w:w="50" w:type="dxa"/>
          <w:trHeight w:val="613"/>
        </w:trPr>
        <w:tc>
          <w:tcPr>
            <w:tcW w:w="1668" w:type="dxa"/>
            <w:gridSpan w:val="2"/>
            <w:vMerge/>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center"/>
              <w:rPr>
                <w:rFonts w:ascii="宋体"/>
                <w:color w:val="000000"/>
                <w:sz w:val="20"/>
                <w:szCs w:val="2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rsidR="008139F7" w:rsidRDefault="008139F7">
            <w:pPr>
              <w:jc w:val="center"/>
              <w:rPr>
                <w:rFonts w:ascii="宋体"/>
                <w:color w:val="000000"/>
                <w:sz w:val="20"/>
                <w:szCs w:val="2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小计</w:t>
            </w:r>
          </w:p>
        </w:tc>
        <w:tc>
          <w:tcPr>
            <w:tcW w:w="1001"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一般公共预算</w:t>
            </w:r>
          </w:p>
        </w:tc>
        <w:tc>
          <w:tcPr>
            <w:tcW w:w="669"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政府性基金预算</w:t>
            </w:r>
          </w:p>
        </w:tc>
        <w:tc>
          <w:tcPr>
            <w:tcW w:w="699"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国有资本经营预算</w:t>
            </w:r>
          </w:p>
        </w:tc>
        <w:tc>
          <w:tcPr>
            <w:tcW w:w="623"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财政专户管理资金</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事业收入</w:t>
            </w: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事业单位经营收入</w:t>
            </w: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上级补助收入</w:t>
            </w:r>
          </w:p>
        </w:tc>
        <w:tc>
          <w:tcPr>
            <w:tcW w:w="715"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附属单位上缴收入</w:t>
            </w:r>
          </w:p>
        </w:tc>
        <w:tc>
          <w:tcPr>
            <w:tcW w:w="714"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其他收入</w:t>
            </w:r>
          </w:p>
        </w:tc>
        <w:tc>
          <w:tcPr>
            <w:tcW w:w="430"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小计</w:t>
            </w:r>
          </w:p>
        </w:tc>
        <w:tc>
          <w:tcPr>
            <w:tcW w:w="714"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一般公共预算</w:t>
            </w:r>
          </w:p>
        </w:tc>
        <w:tc>
          <w:tcPr>
            <w:tcW w:w="715"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政府性基金预算</w:t>
            </w:r>
          </w:p>
        </w:tc>
        <w:tc>
          <w:tcPr>
            <w:tcW w:w="715"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国有资本经营预算</w:t>
            </w: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Calibri" w:hAnsi="Calibri" w:cs="Calibri"/>
                <w:color w:val="000000"/>
                <w:sz w:val="20"/>
                <w:szCs w:val="20"/>
              </w:rPr>
            </w:pPr>
            <w:r>
              <w:rPr>
                <w:rFonts w:ascii="Calibri" w:hAnsi="Calibri" w:cs="宋体" w:hint="eastAsia"/>
                <w:color w:val="000000"/>
                <w:kern w:val="0"/>
                <w:sz w:val="20"/>
                <w:szCs w:val="20"/>
              </w:rPr>
              <w:t>专户资金结转结余</w:t>
            </w:r>
          </w:p>
        </w:tc>
        <w:tc>
          <w:tcPr>
            <w:tcW w:w="714"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Calibri" w:hAnsi="Calibri" w:cs="Calibri"/>
                <w:color w:val="000000"/>
                <w:sz w:val="20"/>
                <w:szCs w:val="20"/>
              </w:rPr>
            </w:pPr>
            <w:r>
              <w:rPr>
                <w:rFonts w:ascii="Calibri" w:hAnsi="Calibri" w:cs="宋体" w:hint="eastAsia"/>
                <w:color w:val="000000"/>
                <w:kern w:val="0"/>
                <w:sz w:val="20"/>
                <w:szCs w:val="20"/>
              </w:rPr>
              <w:t>单位资金结转结余</w:t>
            </w:r>
          </w:p>
        </w:tc>
      </w:tr>
      <w:tr w:rsidR="008139F7">
        <w:trPr>
          <w:gridAfter w:val="1"/>
          <w:wAfter w:w="50" w:type="dxa"/>
          <w:trHeight w:val="399"/>
        </w:trPr>
        <w:tc>
          <w:tcPr>
            <w:tcW w:w="1668"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w:t>
            </w:r>
          </w:p>
        </w:tc>
        <w:tc>
          <w:tcPr>
            <w:tcW w:w="950" w:type="dxa"/>
            <w:tcBorders>
              <w:top w:val="single" w:sz="4" w:space="0" w:color="000000"/>
              <w:left w:val="single" w:sz="4" w:space="0" w:color="000000"/>
              <w:bottom w:val="nil"/>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1</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2</w:t>
            </w:r>
          </w:p>
        </w:tc>
        <w:tc>
          <w:tcPr>
            <w:tcW w:w="1001"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3</w:t>
            </w:r>
          </w:p>
        </w:tc>
        <w:tc>
          <w:tcPr>
            <w:tcW w:w="669"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4</w:t>
            </w:r>
          </w:p>
        </w:tc>
        <w:tc>
          <w:tcPr>
            <w:tcW w:w="699"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5</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6</w:t>
            </w:r>
          </w:p>
        </w:tc>
        <w:tc>
          <w:tcPr>
            <w:tcW w:w="94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7</w:t>
            </w:r>
          </w:p>
        </w:tc>
        <w:tc>
          <w:tcPr>
            <w:tcW w:w="71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8</w:t>
            </w:r>
          </w:p>
        </w:tc>
        <w:tc>
          <w:tcPr>
            <w:tcW w:w="71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9</w:t>
            </w:r>
          </w:p>
        </w:tc>
        <w:tc>
          <w:tcPr>
            <w:tcW w:w="715"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10</w:t>
            </w:r>
          </w:p>
        </w:tc>
        <w:tc>
          <w:tcPr>
            <w:tcW w:w="714"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11</w:t>
            </w:r>
          </w:p>
        </w:tc>
        <w:tc>
          <w:tcPr>
            <w:tcW w:w="430"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12</w:t>
            </w:r>
          </w:p>
        </w:tc>
        <w:tc>
          <w:tcPr>
            <w:tcW w:w="714"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13</w:t>
            </w:r>
          </w:p>
        </w:tc>
        <w:tc>
          <w:tcPr>
            <w:tcW w:w="715"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14</w:t>
            </w:r>
          </w:p>
        </w:tc>
        <w:tc>
          <w:tcPr>
            <w:tcW w:w="715"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15</w:t>
            </w:r>
          </w:p>
        </w:tc>
        <w:tc>
          <w:tcPr>
            <w:tcW w:w="71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16</w:t>
            </w:r>
          </w:p>
        </w:tc>
        <w:tc>
          <w:tcPr>
            <w:tcW w:w="714"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17</w:t>
            </w:r>
          </w:p>
        </w:tc>
      </w:tr>
      <w:tr w:rsidR="008139F7">
        <w:trPr>
          <w:gridAfter w:val="1"/>
          <w:wAfter w:w="50" w:type="dxa"/>
          <w:trHeight w:val="399"/>
        </w:trPr>
        <w:tc>
          <w:tcPr>
            <w:tcW w:w="1668"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left"/>
              <w:textAlignment w:val="center"/>
              <w:rPr>
                <w:color w:val="000000"/>
                <w:kern w:val="0"/>
                <w:sz w:val="20"/>
                <w:szCs w:val="20"/>
              </w:rPr>
            </w:pPr>
            <w:r>
              <w:rPr>
                <w:rFonts w:cs="宋体" w:hint="eastAsia"/>
                <w:color w:val="000000"/>
                <w:kern w:val="0"/>
                <w:sz w:val="20"/>
                <w:szCs w:val="20"/>
              </w:rPr>
              <w:t>合计</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b/>
                <w:bCs/>
                <w:color w:val="000000"/>
                <w:kern w:val="0"/>
                <w:sz w:val="20"/>
                <w:szCs w:val="20"/>
              </w:rPr>
            </w:pPr>
            <w:r>
              <w:rPr>
                <w:rFonts w:ascii="宋体" w:hAnsi="宋体" w:cs="宋体"/>
                <w:color w:val="000000"/>
                <w:kern w:val="0"/>
                <w:sz w:val="20"/>
                <w:szCs w:val="20"/>
              </w:rPr>
              <w:t>5265.78</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5265.78</w:t>
            </w:r>
          </w:p>
        </w:tc>
        <w:tc>
          <w:tcPr>
            <w:tcW w:w="1001"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2969.94</w:t>
            </w:r>
          </w:p>
        </w:tc>
        <w:tc>
          <w:tcPr>
            <w:tcW w:w="669"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623"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r>
              <w:rPr>
                <w:rFonts w:ascii="宋体" w:hAnsi="宋体" w:cs="宋体"/>
                <w:color w:val="000000"/>
                <w:kern w:val="0"/>
                <w:sz w:val="20"/>
                <w:szCs w:val="20"/>
              </w:rPr>
              <w:t>2295.84</w:t>
            </w:r>
          </w:p>
        </w:tc>
        <w:tc>
          <w:tcPr>
            <w:tcW w:w="71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5"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4"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4"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rPr>
                <w:rFonts w:ascii="Calibri" w:hAnsi="Calibri" w:cs="Calibri"/>
                <w:color w:val="000000"/>
                <w:sz w:val="22"/>
                <w:szCs w:val="22"/>
              </w:rPr>
            </w:pPr>
          </w:p>
        </w:tc>
        <w:tc>
          <w:tcPr>
            <w:tcW w:w="715"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5"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4"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gridAfter w:val="1"/>
          <w:wAfter w:w="50" w:type="dxa"/>
          <w:trHeight w:val="399"/>
        </w:trPr>
        <w:tc>
          <w:tcPr>
            <w:tcW w:w="1668"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left"/>
              <w:textAlignment w:val="center"/>
              <w:rPr>
                <w:color w:val="000000"/>
                <w:kern w:val="0"/>
                <w:sz w:val="20"/>
                <w:szCs w:val="20"/>
              </w:rPr>
            </w:pPr>
            <w:r>
              <w:rPr>
                <w:rFonts w:cs="宋体" w:hint="eastAsia"/>
                <w:color w:val="000000"/>
                <w:kern w:val="0"/>
                <w:sz w:val="20"/>
                <w:szCs w:val="20"/>
              </w:rPr>
              <w:t>广播电视</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5265.78</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5265.78</w:t>
            </w:r>
          </w:p>
        </w:tc>
        <w:tc>
          <w:tcPr>
            <w:tcW w:w="1001"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2969.94</w:t>
            </w:r>
          </w:p>
        </w:tc>
        <w:tc>
          <w:tcPr>
            <w:tcW w:w="669"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623"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r>
              <w:rPr>
                <w:rFonts w:ascii="宋体" w:hAnsi="宋体" w:cs="宋体"/>
                <w:color w:val="000000"/>
                <w:kern w:val="0"/>
                <w:sz w:val="20"/>
                <w:szCs w:val="20"/>
              </w:rPr>
              <w:t>2295.84</w:t>
            </w:r>
          </w:p>
        </w:tc>
        <w:tc>
          <w:tcPr>
            <w:tcW w:w="71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5"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4"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4"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rPr>
                <w:rFonts w:ascii="Calibri" w:hAnsi="Calibri" w:cs="Calibri"/>
                <w:color w:val="000000"/>
                <w:sz w:val="22"/>
                <w:szCs w:val="22"/>
              </w:rPr>
            </w:pPr>
          </w:p>
        </w:tc>
        <w:tc>
          <w:tcPr>
            <w:tcW w:w="715"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5"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4"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gridAfter w:val="1"/>
          <w:wAfter w:w="50" w:type="dxa"/>
          <w:trHeight w:val="399"/>
        </w:trPr>
        <w:tc>
          <w:tcPr>
            <w:tcW w:w="1668"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sz w:val="20"/>
                <w:szCs w:val="20"/>
              </w:rPr>
              <w:t>玉环市传媒中心</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5265.78</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5265.78</w:t>
            </w:r>
          </w:p>
        </w:tc>
        <w:tc>
          <w:tcPr>
            <w:tcW w:w="1001"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2969.94</w:t>
            </w:r>
          </w:p>
        </w:tc>
        <w:tc>
          <w:tcPr>
            <w:tcW w:w="669"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623"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r>
              <w:rPr>
                <w:rFonts w:ascii="宋体" w:hAnsi="宋体" w:cs="宋体"/>
                <w:color w:val="000000"/>
                <w:kern w:val="0"/>
                <w:sz w:val="20"/>
                <w:szCs w:val="20"/>
              </w:rPr>
              <w:t>2295.84</w:t>
            </w:r>
          </w:p>
        </w:tc>
        <w:tc>
          <w:tcPr>
            <w:tcW w:w="71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5"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4"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4"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rPr>
                <w:rFonts w:ascii="Calibri" w:hAnsi="Calibri" w:cs="Calibri"/>
                <w:color w:val="000000"/>
                <w:sz w:val="22"/>
                <w:szCs w:val="22"/>
              </w:rPr>
            </w:pPr>
          </w:p>
        </w:tc>
        <w:tc>
          <w:tcPr>
            <w:tcW w:w="715"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5"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5"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c>
          <w:tcPr>
            <w:tcW w:w="714"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bl>
    <w:p w:rsidR="008139F7" w:rsidRDefault="008139F7">
      <w:pPr>
        <w:pStyle w:val="Default"/>
        <w:rPr>
          <w:rFonts w:cs="Times New Roman"/>
        </w:rPr>
        <w:sectPr w:rsidR="008139F7">
          <w:pgSz w:w="16838" w:h="11906" w:orient="landscape"/>
          <w:pgMar w:top="1800" w:right="1440" w:bottom="1800" w:left="1440" w:header="851" w:footer="992" w:gutter="0"/>
          <w:pgNumType w:start="6"/>
          <w:cols w:space="425"/>
          <w:docGrid w:type="lines" w:linePitch="312"/>
        </w:sectPr>
      </w:pPr>
    </w:p>
    <w:tbl>
      <w:tblPr>
        <w:tblW w:w="14332" w:type="dxa"/>
        <w:jc w:val="center"/>
        <w:tblLayout w:type="fixed"/>
        <w:tblCellMar>
          <w:top w:w="15" w:type="dxa"/>
          <w:left w:w="15" w:type="dxa"/>
          <w:bottom w:w="15" w:type="dxa"/>
          <w:right w:w="15" w:type="dxa"/>
        </w:tblCellMar>
        <w:tblLook w:val="00A0"/>
      </w:tblPr>
      <w:tblGrid>
        <w:gridCol w:w="1845"/>
        <w:gridCol w:w="4050"/>
        <w:gridCol w:w="1500"/>
        <w:gridCol w:w="901"/>
        <w:gridCol w:w="1064"/>
        <w:gridCol w:w="1035"/>
        <w:gridCol w:w="1095"/>
        <w:gridCol w:w="915"/>
        <w:gridCol w:w="1927"/>
      </w:tblGrid>
      <w:tr w:rsidR="008139F7">
        <w:trPr>
          <w:trHeight w:val="446"/>
          <w:jc w:val="center"/>
        </w:trPr>
        <w:tc>
          <w:tcPr>
            <w:tcW w:w="1845" w:type="dxa"/>
            <w:vAlign w:val="center"/>
          </w:tcPr>
          <w:p w:rsidR="008139F7" w:rsidRDefault="008139F7">
            <w:pPr>
              <w:jc w:val="center"/>
              <w:rPr>
                <w:color w:val="000000"/>
                <w:sz w:val="20"/>
                <w:szCs w:val="20"/>
              </w:rPr>
            </w:pPr>
          </w:p>
        </w:tc>
        <w:tc>
          <w:tcPr>
            <w:tcW w:w="4050" w:type="dxa"/>
            <w:vAlign w:val="center"/>
          </w:tcPr>
          <w:p w:rsidR="008139F7" w:rsidRDefault="008139F7">
            <w:pPr>
              <w:rPr>
                <w:color w:val="000000"/>
                <w:sz w:val="20"/>
                <w:szCs w:val="20"/>
              </w:rPr>
            </w:pPr>
          </w:p>
        </w:tc>
        <w:tc>
          <w:tcPr>
            <w:tcW w:w="1500" w:type="dxa"/>
            <w:vAlign w:val="center"/>
          </w:tcPr>
          <w:p w:rsidR="008139F7" w:rsidRDefault="008139F7">
            <w:pPr>
              <w:rPr>
                <w:color w:val="000000"/>
                <w:sz w:val="20"/>
                <w:szCs w:val="20"/>
              </w:rPr>
            </w:pPr>
          </w:p>
        </w:tc>
        <w:tc>
          <w:tcPr>
            <w:tcW w:w="901" w:type="dxa"/>
            <w:vAlign w:val="center"/>
          </w:tcPr>
          <w:p w:rsidR="008139F7" w:rsidRDefault="008139F7">
            <w:pPr>
              <w:rPr>
                <w:color w:val="000000"/>
                <w:sz w:val="20"/>
                <w:szCs w:val="20"/>
              </w:rPr>
            </w:pPr>
          </w:p>
        </w:tc>
        <w:tc>
          <w:tcPr>
            <w:tcW w:w="1064" w:type="dxa"/>
            <w:vAlign w:val="center"/>
          </w:tcPr>
          <w:p w:rsidR="008139F7" w:rsidRDefault="008139F7">
            <w:pPr>
              <w:rPr>
                <w:color w:val="000000"/>
                <w:sz w:val="20"/>
                <w:szCs w:val="20"/>
              </w:rPr>
            </w:pPr>
          </w:p>
        </w:tc>
        <w:tc>
          <w:tcPr>
            <w:tcW w:w="1035" w:type="dxa"/>
            <w:vAlign w:val="bottom"/>
          </w:tcPr>
          <w:p w:rsidR="008139F7" w:rsidRDefault="008139F7">
            <w:pPr>
              <w:rPr>
                <w:color w:val="000000"/>
                <w:sz w:val="20"/>
                <w:szCs w:val="20"/>
              </w:rPr>
            </w:pPr>
          </w:p>
        </w:tc>
        <w:tc>
          <w:tcPr>
            <w:tcW w:w="1095" w:type="dxa"/>
            <w:vAlign w:val="bottom"/>
          </w:tcPr>
          <w:p w:rsidR="008139F7" w:rsidRDefault="008139F7">
            <w:pPr>
              <w:rPr>
                <w:color w:val="000000"/>
                <w:sz w:val="20"/>
                <w:szCs w:val="20"/>
              </w:rPr>
            </w:pPr>
          </w:p>
        </w:tc>
        <w:tc>
          <w:tcPr>
            <w:tcW w:w="915" w:type="dxa"/>
            <w:vAlign w:val="bottom"/>
          </w:tcPr>
          <w:p w:rsidR="008139F7" w:rsidRDefault="008139F7">
            <w:pPr>
              <w:rPr>
                <w:color w:val="000000"/>
                <w:sz w:val="20"/>
                <w:szCs w:val="20"/>
              </w:rPr>
            </w:pPr>
          </w:p>
        </w:tc>
        <w:tc>
          <w:tcPr>
            <w:tcW w:w="1927" w:type="dxa"/>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表</w:t>
            </w:r>
            <w:r>
              <w:rPr>
                <w:color w:val="000000"/>
                <w:kern w:val="0"/>
                <w:sz w:val="20"/>
                <w:szCs w:val="20"/>
              </w:rPr>
              <w:t>03</w:t>
            </w:r>
          </w:p>
        </w:tc>
      </w:tr>
      <w:tr w:rsidR="008139F7">
        <w:trPr>
          <w:trHeight w:val="795"/>
          <w:jc w:val="center"/>
        </w:trPr>
        <w:tc>
          <w:tcPr>
            <w:tcW w:w="14332" w:type="dxa"/>
            <w:gridSpan w:val="9"/>
            <w:vAlign w:val="center"/>
          </w:tcPr>
          <w:p w:rsidR="008139F7" w:rsidRDefault="008139F7">
            <w:pPr>
              <w:widowControl/>
              <w:jc w:val="center"/>
              <w:textAlignment w:val="center"/>
              <w:rPr>
                <w:rFonts w:eastAsia="方正小标宋简体"/>
                <w:color w:val="000000"/>
                <w:sz w:val="44"/>
                <w:szCs w:val="44"/>
              </w:rPr>
            </w:pPr>
            <w:r>
              <w:rPr>
                <w:rFonts w:eastAsia="方正小标宋_GBK"/>
                <w:color w:val="000000"/>
                <w:kern w:val="0"/>
                <w:sz w:val="44"/>
                <w:szCs w:val="44"/>
              </w:rPr>
              <w:t>2022</w:t>
            </w:r>
            <w:r>
              <w:rPr>
                <w:rFonts w:eastAsia="方正小标宋_GBK" w:cs="方正小标宋_GBK" w:hint="eastAsia"/>
                <w:color w:val="000000"/>
                <w:kern w:val="0"/>
                <w:sz w:val="44"/>
                <w:szCs w:val="44"/>
              </w:rPr>
              <w:t>年部门支出预算总表</w:t>
            </w:r>
          </w:p>
        </w:tc>
      </w:tr>
      <w:tr w:rsidR="008139F7">
        <w:trPr>
          <w:trHeight w:val="446"/>
          <w:jc w:val="center"/>
        </w:trPr>
        <w:tc>
          <w:tcPr>
            <w:tcW w:w="1845" w:type="dxa"/>
            <w:tcBorders>
              <w:top w:val="nil"/>
              <w:left w:val="nil"/>
              <w:bottom w:val="single" w:sz="8" w:space="0" w:color="000000"/>
              <w:right w:val="nil"/>
            </w:tcBorders>
            <w:shd w:val="clear" w:color="auto" w:fill="FFFFFF"/>
            <w:vAlign w:val="center"/>
          </w:tcPr>
          <w:p w:rsidR="008139F7" w:rsidRDefault="008139F7">
            <w:pPr>
              <w:widowControl/>
              <w:jc w:val="left"/>
              <w:textAlignment w:val="center"/>
              <w:rPr>
                <w:color w:val="000000"/>
                <w:sz w:val="22"/>
                <w:szCs w:val="22"/>
              </w:rPr>
            </w:pPr>
            <w:r>
              <w:rPr>
                <w:color w:val="000000"/>
                <w:kern w:val="0"/>
                <w:sz w:val="22"/>
                <w:szCs w:val="22"/>
              </w:rPr>
              <w:t>117</w:t>
            </w:r>
            <w:r>
              <w:rPr>
                <w:rFonts w:cs="宋体" w:hint="eastAsia"/>
                <w:color w:val="000000"/>
                <w:kern w:val="0"/>
                <w:sz w:val="22"/>
                <w:szCs w:val="22"/>
              </w:rPr>
              <w:t>－广播电视</w:t>
            </w:r>
          </w:p>
        </w:tc>
        <w:tc>
          <w:tcPr>
            <w:tcW w:w="4050" w:type="dxa"/>
            <w:tcBorders>
              <w:top w:val="nil"/>
              <w:left w:val="nil"/>
              <w:bottom w:val="single" w:sz="8" w:space="0" w:color="000000"/>
              <w:right w:val="nil"/>
            </w:tcBorders>
            <w:shd w:val="clear" w:color="auto" w:fill="FFFFFF"/>
            <w:vAlign w:val="center"/>
          </w:tcPr>
          <w:p w:rsidR="008139F7" w:rsidRDefault="008139F7">
            <w:pPr>
              <w:jc w:val="center"/>
              <w:rPr>
                <w:color w:val="000000"/>
                <w:sz w:val="20"/>
                <w:szCs w:val="20"/>
              </w:rPr>
            </w:pPr>
          </w:p>
        </w:tc>
        <w:tc>
          <w:tcPr>
            <w:tcW w:w="1500" w:type="dxa"/>
            <w:tcBorders>
              <w:left w:val="nil"/>
            </w:tcBorders>
            <w:vAlign w:val="center"/>
          </w:tcPr>
          <w:p w:rsidR="008139F7" w:rsidRDefault="008139F7">
            <w:pPr>
              <w:rPr>
                <w:color w:val="000000"/>
                <w:sz w:val="20"/>
                <w:szCs w:val="20"/>
              </w:rPr>
            </w:pPr>
          </w:p>
        </w:tc>
        <w:tc>
          <w:tcPr>
            <w:tcW w:w="901" w:type="dxa"/>
            <w:vAlign w:val="center"/>
          </w:tcPr>
          <w:p w:rsidR="008139F7" w:rsidRDefault="008139F7">
            <w:pPr>
              <w:rPr>
                <w:color w:val="000000"/>
                <w:sz w:val="20"/>
                <w:szCs w:val="20"/>
              </w:rPr>
            </w:pPr>
          </w:p>
        </w:tc>
        <w:tc>
          <w:tcPr>
            <w:tcW w:w="1064" w:type="dxa"/>
            <w:vAlign w:val="center"/>
          </w:tcPr>
          <w:p w:rsidR="008139F7" w:rsidRDefault="008139F7">
            <w:pPr>
              <w:rPr>
                <w:color w:val="000000"/>
                <w:sz w:val="20"/>
                <w:szCs w:val="20"/>
              </w:rPr>
            </w:pPr>
          </w:p>
        </w:tc>
        <w:tc>
          <w:tcPr>
            <w:tcW w:w="1035" w:type="dxa"/>
            <w:vAlign w:val="bottom"/>
          </w:tcPr>
          <w:p w:rsidR="008139F7" w:rsidRDefault="008139F7">
            <w:pPr>
              <w:rPr>
                <w:color w:val="000000"/>
                <w:sz w:val="20"/>
                <w:szCs w:val="20"/>
              </w:rPr>
            </w:pPr>
          </w:p>
        </w:tc>
        <w:tc>
          <w:tcPr>
            <w:tcW w:w="1095" w:type="dxa"/>
            <w:vAlign w:val="bottom"/>
          </w:tcPr>
          <w:p w:rsidR="008139F7" w:rsidRDefault="008139F7">
            <w:pPr>
              <w:rPr>
                <w:color w:val="000000"/>
                <w:sz w:val="20"/>
                <w:szCs w:val="20"/>
              </w:rPr>
            </w:pPr>
          </w:p>
        </w:tc>
        <w:tc>
          <w:tcPr>
            <w:tcW w:w="915" w:type="dxa"/>
            <w:vAlign w:val="bottom"/>
          </w:tcPr>
          <w:p w:rsidR="008139F7" w:rsidRDefault="008139F7">
            <w:pPr>
              <w:rPr>
                <w:color w:val="000000"/>
                <w:sz w:val="20"/>
                <w:szCs w:val="20"/>
              </w:rPr>
            </w:pPr>
          </w:p>
        </w:tc>
        <w:tc>
          <w:tcPr>
            <w:tcW w:w="1927" w:type="dxa"/>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单位</w:t>
            </w:r>
            <w:r>
              <w:rPr>
                <w:color w:val="000000"/>
                <w:kern w:val="0"/>
                <w:sz w:val="20"/>
                <w:szCs w:val="20"/>
              </w:rPr>
              <w:t>:</w:t>
            </w:r>
            <w:r>
              <w:rPr>
                <w:rFonts w:cs="宋体" w:hint="eastAsia"/>
                <w:color w:val="000000"/>
                <w:kern w:val="0"/>
                <w:sz w:val="20"/>
                <w:szCs w:val="20"/>
              </w:rPr>
              <w:t>万元</w:t>
            </w:r>
          </w:p>
        </w:tc>
      </w:tr>
      <w:tr w:rsidR="008139F7">
        <w:trPr>
          <w:trHeight w:val="698"/>
          <w:jc w:val="center"/>
        </w:trPr>
        <w:tc>
          <w:tcPr>
            <w:tcW w:w="1845" w:type="dxa"/>
            <w:vMerge w:val="restart"/>
            <w:tcBorders>
              <w:top w:val="single" w:sz="8" w:space="0" w:color="000000"/>
              <w:left w:val="single" w:sz="4" w:space="0" w:color="000000"/>
              <w:bottom w:val="single" w:sz="8"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科目编码</w:t>
            </w:r>
          </w:p>
        </w:tc>
        <w:tc>
          <w:tcPr>
            <w:tcW w:w="4050" w:type="dxa"/>
            <w:vMerge w:val="restart"/>
            <w:tcBorders>
              <w:top w:val="single" w:sz="8" w:space="0" w:color="000000"/>
              <w:left w:val="single" w:sz="4" w:space="0" w:color="000000"/>
              <w:bottom w:val="single" w:sz="8"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科目名称</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总计</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基本支出</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项目支出</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事业单位经营支出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上缴上级支出</w:t>
            </w:r>
          </w:p>
        </w:tc>
        <w:tc>
          <w:tcPr>
            <w:tcW w:w="1927" w:type="dxa"/>
            <w:vMerge w:val="restart"/>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对附属单位补助支出</w:t>
            </w:r>
          </w:p>
        </w:tc>
      </w:tr>
      <w:tr w:rsidR="008139F7">
        <w:trPr>
          <w:trHeight w:val="698"/>
          <w:jc w:val="center"/>
        </w:trPr>
        <w:tc>
          <w:tcPr>
            <w:tcW w:w="1845" w:type="dxa"/>
            <w:vMerge/>
            <w:tcBorders>
              <w:top w:val="single" w:sz="8" w:space="0" w:color="000000"/>
              <w:left w:val="single" w:sz="4" w:space="0" w:color="000000"/>
              <w:bottom w:val="single" w:sz="8" w:space="0" w:color="000000"/>
              <w:right w:val="single" w:sz="4" w:space="0" w:color="000000"/>
            </w:tcBorders>
            <w:vAlign w:val="center"/>
          </w:tcPr>
          <w:p w:rsidR="008139F7" w:rsidRDefault="008139F7">
            <w:pPr>
              <w:jc w:val="center"/>
              <w:rPr>
                <w:color w:val="000000"/>
                <w:sz w:val="20"/>
                <w:szCs w:val="20"/>
              </w:rPr>
            </w:pPr>
          </w:p>
        </w:tc>
        <w:tc>
          <w:tcPr>
            <w:tcW w:w="4050" w:type="dxa"/>
            <w:vMerge/>
            <w:tcBorders>
              <w:top w:val="single" w:sz="8" w:space="0" w:color="000000"/>
              <w:left w:val="single" w:sz="4" w:space="0" w:color="000000"/>
              <w:bottom w:val="single" w:sz="8" w:space="0" w:color="000000"/>
              <w:right w:val="single" w:sz="4" w:space="0" w:color="000000"/>
            </w:tcBorders>
            <w:vAlign w:val="center"/>
          </w:tcPr>
          <w:p w:rsidR="008139F7" w:rsidRDefault="008139F7">
            <w:pPr>
              <w:jc w:val="center"/>
              <w:rPr>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8139F7" w:rsidRDefault="008139F7">
            <w:pPr>
              <w:jc w:val="center"/>
              <w:rPr>
                <w:color w:val="000000"/>
                <w:sz w:val="20"/>
                <w:szCs w:val="20"/>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人员支出</w:t>
            </w:r>
          </w:p>
        </w:tc>
        <w:tc>
          <w:tcPr>
            <w:tcW w:w="1064"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公用经费</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8139F7" w:rsidRDefault="008139F7">
            <w:pPr>
              <w:jc w:val="center"/>
              <w:rPr>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rsidR="008139F7" w:rsidRDefault="008139F7">
            <w:pPr>
              <w:jc w:val="center"/>
              <w:rPr>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8139F7" w:rsidRDefault="008139F7">
            <w:pPr>
              <w:jc w:val="center"/>
              <w:rPr>
                <w:color w:val="000000"/>
                <w:sz w:val="20"/>
                <w:szCs w:val="20"/>
              </w:rPr>
            </w:pPr>
          </w:p>
        </w:tc>
        <w:tc>
          <w:tcPr>
            <w:tcW w:w="1927" w:type="dxa"/>
            <w:vMerge/>
            <w:tcBorders>
              <w:top w:val="single" w:sz="4" w:space="0" w:color="000000"/>
              <w:left w:val="single" w:sz="4" w:space="0" w:color="000000"/>
              <w:bottom w:val="single" w:sz="4" w:space="0" w:color="000000"/>
              <w:right w:val="single" w:sz="4" w:space="0" w:color="000000"/>
            </w:tcBorders>
            <w:vAlign w:val="center"/>
          </w:tcPr>
          <w:p w:rsidR="008139F7" w:rsidRDefault="008139F7">
            <w:pPr>
              <w:jc w:val="center"/>
              <w:rPr>
                <w:color w:val="000000"/>
                <w:sz w:val="20"/>
                <w:szCs w:val="20"/>
              </w:rPr>
            </w:pPr>
          </w:p>
        </w:tc>
      </w:tr>
      <w:tr w:rsidR="008139F7">
        <w:trPr>
          <w:trHeight w:val="440"/>
          <w:jc w:val="center"/>
        </w:trPr>
        <w:tc>
          <w:tcPr>
            <w:tcW w:w="1845" w:type="dxa"/>
            <w:tcBorders>
              <w:top w:val="single" w:sz="8"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color w:val="000000"/>
                <w:kern w:val="0"/>
                <w:sz w:val="20"/>
                <w:szCs w:val="20"/>
              </w:rPr>
              <w:t>**</w:t>
            </w:r>
          </w:p>
        </w:tc>
        <w:tc>
          <w:tcPr>
            <w:tcW w:w="4050" w:type="dxa"/>
            <w:tcBorders>
              <w:top w:val="single" w:sz="8"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color w:val="000000"/>
                <w:kern w:val="0"/>
                <w:sz w:val="20"/>
                <w:szCs w:val="20"/>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color w:val="000000"/>
                <w:kern w:val="0"/>
                <w:sz w:val="20"/>
                <w:szCs w:val="20"/>
              </w:rPr>
              <w:t>1</w:t>
            </w:r>
          </w:p>
        </w:tc>
        <w:tc>
          <w:tcPr>
            <w:tcW w:w="901"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color w:val="000000"/>
                <w:kern w:val="0"/>
                <w:sz w:val="20"/>
                <w:szCs w:val="20"/>
              </w:rPr>
              <w:t>2</w:t>
            </w:r>
          </w:p>
        </w:tc>
        <w:tc>
          <w:tcPr>
            <w:tcW w:w="1064"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color w:val="000000"/>
                <w:kern w:val="0"/>
                <w:sz w:val="20"/>
                <w:szCs w:val="20"/>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color w:val="000000"/>
                <w:kern w:val="0"/>
                <w:sz w:val="20"/>
                <w:szCs w:val="20"/>
              </w:rPr>
              <w:t>4</w:t>
            </w:r>
          </w:p>
        </w:tc>
        <w:tc>
          <w:tcPr>
            <w:tcW w:w="1095"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color w:val="000000"/>
                <w:kern w:val="0"/>
                <w:sz w:val="20"/>
                <w:szCs w:val="20"/>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color w:val="000000"/>
                <w:kern w:val="0"/>
                <w:sz w:val="20"/>
                <w:szCs w:val="20"/>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color w:val="000000"/>
                <w:kern w:val="0"/>
                <w:sz w:val="20"/>
                <w:szCs w:val="20"/>
              </w:rPr>
              <w:t>7</w:t>
            </w: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2"/>
                <w:szCs w:val="22"/>
              </w:rPr>
            </w:pP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合计</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5265.78</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2871.16</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1110.18</w:t>
            </w: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1284.44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color w:val="000000"/>
                <w:kern w:val="0"/>
                <w:sz w:val="22"/>
                <w:szCs w:val="22"/>
              </w:rPr>
              <w:t>205</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教育支出</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21.42</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21.42</w:t>
            </w: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20508</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进修及培训</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21.42</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21.42</w:t>
            </w: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2050803</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培训支出</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21.42</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21.42</w:t>
            </w: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color w:val="000000"/>
                <w:kern w:val="0"/>
                <w:sz w:val="22"/>
                <w:szCs w:val="22"/>
              </w:rPr>
              <w:t>207</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文化旅游体育与传媒支出</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4551.14</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2216.37</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1050.33</w:t>
            </w: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1284.44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20708</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广播电视</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4551.14</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2216.37</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1050.33</w:t>
            </w: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1284.44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2070899</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其他广播电视支出</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4551.14</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2216.37</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1050.33</w:t>
            </w: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1284.44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color w:val="000000"/>
                <w:kern w:val="0"/>
                <w:sz w:val="22"/>
                <w:szCs w:val="22"/>
              </w:rPr>
              <w:t>208</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社会保障和就业支出</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359.40</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320.97</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38.43</w:t>
            </w: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20805</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行政事业单位养老支出</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347.85</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316.35</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31.50</w:t>
            </w: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2080502</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事业单位离退休</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46.91</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15.41</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31.50</w:t>
            </w: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2080505</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机关事业单位基本养老保险缴费支出</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200.63</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200.63</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2080506</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机关事业单位职业年金缴费支出</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100.31</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100.31</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20899</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其他社会保障和就业支出</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11.55</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4.62</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6.93</w:t>
            </w: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2089999</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其他社会保障和就业支出</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11.55</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4.62</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6.93</w:t>
            </w: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color w:val="000000"/>
                <w:kern w:val="0"/>
                <w:sz w:val="22"/>
                <w:szCs w:val="22"/>
              </w:rPr>
              <w:t>210</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卫生健康支出</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83.92</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83.92</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21011</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行政事业单位医疗</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83.92</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83.92</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2101102</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事业单位医疗</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70.63</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70.63</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2101103</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公务员医疗补助</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2.77</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2.77</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2101199</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其他行政事业单位医疗支出</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10.52</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10.52</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color w:val="000000"/>
                <w:kern w:val="0"/>
                <w:sz w:val="22"/>
                <w:szCs w:val="22"/>
              </w:rPr>
              <w:t>221</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住房保障支出</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249.90</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249.90</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22102</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住房改革支出</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249.90</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249.90</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40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2210201</w:t>
            </w:r>
          </w:p>
        </w:tc>
        <w:tc>
          <w:tcPr>
            <w:tcW w:w="4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住房公积金</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249.90</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249.90</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c>
          <w:tcPr>
            <w:tcW w:w="10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bl>
    <w:p w:rsidR="008139F7" w:rsidRDefault="008139F7">
      <w:pPr>
        <w:pStyle w:val="Default"/>
        <w:rPr>
          <w:rFonts w:cs="Times New Roman"/>
        </w:rPr>
        <w:sectPr w:rsidR="008139F7">
          <w:pgSz w:w="16838" w:h="11906" w:orient="landscape"/>
          <w:pgMar w:top="1800" w:right="1440" w:bottom="1800" w:left="1440" w:header="851" w:footer="992" w:gutter="0"/>
          <w:pgNumType w:start="6"/>
          <w:cols w:space="425"/>
          <w:docGrid w:type="lines" w:linePitch="312"/>
        </w:sectPr>
      </w:pPr>
    </w:p>
    <w:tbl>
      <w:tblPr>
        <w:tblW w:w="14576" w:type="dxa"/>
        <w:jc w:val="center"/>
        <w:tblLayout w:type="fixed"/>
        <w:tblCellMar>
          <w:top w:w="15" w:type="dxa"/>
          <w:left w:w="15" w:type="dxa"/>
          <w:bottom w:w="15" w:type="dxa"/>
          <w:right w:w="15" w:type="dxa"/>
        </w:tblCellMar>
        <w:tblLook w:val="00A0"/>
      </w:tblPr>
      <w:tblGrid>
        <w:gridCol w:w="4987"/>
        <w:gridCol w:w="2502"/>
        <w:gridCol w:w="4394"/>
        <w:gridCol w:w="2693"/>
      </w:tblGrid>
      <w:tr w:rsidR="008139F7">
        <w:trPr>
          <w:trHeight w:val="427"/>
          <w:jc w:val="center"/>
        </w:trPr>
        <w:tc>
          <w:tcPr>
            <w:tcW w:w="4987" w:type="dxa"/>
            <w:vAlign w:val="bottom"/>
          </w:tcPr>
          <w:p w:rsidR="008139F7" w:rsidRDefault="008139F7">
            <w:pPr>
              <w:rPr>
                <w:color w:val="000000"/>
                <w:sz w:val="20"/>
                <w:szCs w:val="20"/>
              </w:rPr>
            </w:pPr>
          </w:p>
        </w:tc>
        <w:tc>
          <w:tcPr>
            <w:tcW w:w="2502" w:type="dxa"/>
            <w:vAlign w:val="bottom"/>
          </w:tcPr>
          <w:p w:rsidR="008139F7" w:rsidRDefault="008139F7">
            <w:pPr>
              <w:rPr>
                <w:color w:val="000000"/>
                <w:sz w:val="20"/>
                <w:szCs w:val="20"/>
              </w:rPr>
            </w:pPr>
          </w:p>
        </w:tc>
        <w:tc>
          <w:tcPr>
            <w:tcW w:w="4394" w:type="dxa"/>
            <w:vAlign w:val="bottom"/>
          </w:tcPr>
          <w:p w:rsidR="008139F7" w:rsidRDefault="008139F7">
            <w:pPr>
              <w:rPr>
                <w:color w:val="000000"/>
                <w:sz w:val="20"/>
                <w:szCs w:val="20"/>
              </w:rPr>
            </w:pPr>
          </w:p>
        </w:tc>
        <w:tc>
          <w:tcPr>
            <w:tcW w:w="2693" w:type="dxa"/>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表</w:t>
            </w:r>
            <w:r>
              <w:rPr>
                <w:color w:val="000000"/>
                <w:kern w:val="0"/>
                <w:sz w:val="20"/>
                <w:szCs w:val="20"/>
              </w:rPr>
              <w:t>04</w:t>
            </w:r>
          </w:p>
        </w:tc>
      </w:tr>
      <w:tr w:rsidR="008139F7">
        <w:trPr>
          <w:trHeight w:val="278"/>
          <w:jc w:val="center"/>
        </w:trPr>
        <w:tc>
          <w:tcPr>
            <w:tcW w:w="4987" w:type="dxa"/>
            <w:vAlign w:val="center"/>
          </w:tcPr>
          <w:p w:rsidR="008139F7" w:rsidRDefault="008139F7">
            <w:pPr>
              <w:rPr>
                <w:color w:val="000000"/>
                <w:sz w:val="18"/>
                <w:szCs w:val="18"/>
              </w:rPr>
            </w:pPr>
          </w:p>
        </w:tc>
        <w:tc>
          <w:tcPr>
            <w:tcW w:w="2502" w:type="dxa"/>
            <w:vAlign w:val="bottom"/>
          </w:tcPr>
          <w:p w:rsidR="008139F7" w:rsidRDefault="008139F7">
            <w:pPr>
              <w:rPr>
                <w:color w:val="000000"/>
                <w:sz w:val="20"/>
                <w:szCs w:val="20"/>
              </w:rPr>
            </w:pPr>
          </w:p>
        </w:tc>
        <w:tc>
          <w:tcPr>
            <w:tcW w:w="4394" w:type="dxa"/>
            <w:vAlign w:val="bottom"/>
          </w:tcPr>
          <w:p w:rsidR="008139F7" w:rsidRDefault="008139F7">
            <w:pPr>
              <w:rPr>
                <w:color w:val="000000"/>
                <w:sz w:val="20"/>
                <w:szCs w:val="20"/>
              </w:rPr>
            </w:pPr>
          </w:p>
        </w:tc>
        <w:tc>
          <w:tcPr>
            <w:tcW w:w="2693" w:type="dxa"/>
            <w:vAlign w:val="bottom"/>
          </w:tcPr>
          <w:p w:rsidR="008139F7" w:rsidRDefault="008139F7">
            <w:pPr>
              <w:rPr>
                <w:color w:val="000000"/>
                <w:sz w:val="20"/>
                <w:szCs w:val="20"/>
              </w:rPr>
            </w:pPr>
          </w:p>
        </w:tc>
      </w:tr>
      <w:tr w:rsidR="008139F7">
        <w:trPr>
          <w:trHeight w:val="788"/>
          <w:jc w:val="center"/>
        </w:trPr>
        <w:tc>
          <w:tcPr>
            <w:tcW w:w="14576" w:type="dxa"/>
            <w:gridSpan w:val="4"/>
            <w:tcBorders>
              <w:bottom w:val="nil"/>
            </w:tcBorders>
            <w:vAlign w:val="center"/>
          </w:tcPr>
          <w:p w:rsidR="008139F7" w:rsidRDefault="008139F7">
            <w:pPr>
              <w:widowControl/>
              <w:jc w:val="center"/>
              <w:textAlignment w:val="center"/>
              <w:rPr>
                <w:rFonts w:eastAsia="方正小标宋简体"/>
                <w:color w:val="000000"/>
                <w:sz w:val="44"/>
                <w:szCs w:val="44"/>
              </w:rPr>
            </w:pPr>
            <w:r>
              <w:rPr>
                <w:rFonts w:eastAsia="方正小标宋_GBK"/>
                <w:color w:val="000000"/>
                <w:kern w:val="0"/>
                <w:sz w:val="44"/>
                <w:szCs w:val="44"/>
              </w:rPr>
              <w:t>2022</w:t>
            </w:r>
            <w:r>
              <w:rPr>
                <w:rFonts w:eastAsia="方正小标宋_GBK" w:cs="方正小标宋_GBK" w:hint="eastAsia"/>
                <w:color w:val="000000"/>
                <w:kern w:val="0"/>
                <w:sz w:val="44"/>
                <w:szCs w:val="44"/>
              </w:rPr>
              <w:t>年部门财政拨款收支预算总表</w:t>
            </w:r>
          </w:p>
        </w:tc>
      </w:tr>
      <w:tr w:rsidR="008139F7">
        <w:trPr>
          <w:trHeight w:val="343"/>
          <w:jc w:val="center"/>
        </w:trPr>
        <w:tc>
          <w:tcPr>
            <w:tcW w:w="4987" w:type="dxa"/>
            <w:tcBorders>
              <w:top w:val="nil"/>
              <w:left w:val="nil"/>
              <w:bottom w:val="single" w:sz="8" w:space="0" w:color="000000"/>
              <w:right w:val="nil"/>
            </w:tcBorders>
            <w:shd w:val="clear" w:color="auto" w:fill="FFFFFF"/>
            <w:vAlign w:val="center"/>
          </w:tcPr>
          <w:p w:rsidR="008139F7" w:rsidRDefault="008139F7">
            <w:pPr>
              <w:widowControl/>
              <w:jc w:val="left"/>
              <w:textAlignment w:val="center"/>
              <w:rPr>
                <w:color w:val="000000"/>
                <w:sz w:val="22"/>
                <w:szCs w:val="22"/>
              </w:rPr>
            </w:pPr>
            <w:r>
              <w:rPr>
                <w:color w:val="000000"/>
                <w:kern w:val="0"/>
                <w:sz w:val="22"/>
                <w:szCs w:val="22"/>
              </w:rPr>
              <w:t>117</w:t>
            </w:r>
            <w:r>
              <w:rPr>
                <w:rFonts w:cs="宋体" w:hint="eastAsia"/>
                <w:color w:val="000000"/>
                <w:kern w:val="0"/>
                <w:sz w:val="22"/>
                <w:szCs w:val="22"/>
              </w:rPr>
              <w:t>－广播电视</w:t>
            </w:r>
          </w:p>
        </w:tc>
        <w:tc>
          <w:tcPr>
            <w:tcW w:w="2502" w:type="dxa"/>
            <w:tcBorders>
              <w:top w:val="nil"/>
              <w:left w:val="nil"/>
              <w:bottom w:val="single" w:sz="8" w:space="0" w:color="000000"/>
              <w:right w:val="nil"/>
            </w:tcBorders>
            <w:shd w:val="clear" w:color="auto" w:fill="FFFFFF"/>
            <w:vAlign w:val="bottom"/>
          </w:tcPr>
          <w:p w:rsidR="008139F7" w:rsidRDefault="008139F7">
            <w:pPr>
              <w:rPr>
                <w:color w:val="000000"/>
                <w:sz w:val="20"/>
                <w:szCs w:val="20"/>
              </w:rPr>
            </w:pPr>
          </w:p>
        </w:tc>
        <w:tc>
          <w:tcPr>
            <w:tcW w:w="4394" w:type="dxa"/>
            <w:tcBorders>
              <w:top w:val="nil"/>
              <w:left w:val="nil"/>
              <w:bottom w:val="single" w:sz="8" w:space="0" w:color="000000"/>
              <w:right w:val="nil"/>
            </w:tcBorders>
            <w:shd w:val="clear" w:color="auto" w:fill="FFFFFF"/>
            <w:vAlign w:val="bottom"/>
          </w:tcPr>
          <w:p w:rsidR="008139F7" w:rsidRDefault="008139F7">
            <w:pPr>
              <w:rPr>
                <w:color w:val="000000"/>
                <w:sz w:val="20"/>
                <w:szCs w:val="20"/>
              </w:rPr>
            </w:pPr>
          </w:p>
        </w:tc>
        <w:tc>
          <w:tcPr>
            <w:tcW w:w="2693" w:type="dxa"/>
            <w:tcBorders>
              <w:top w:val="nil"/>
              <w:left w:val="nil"/>
              <w:bottom w:val="single" w:sz="8" w:space="0" w:color="000000"/>
              <w:right w:val="nil"/>
            </w:tcBorders>
            <w:shd w:val="clear" w:color="auto" w:fill="FFFFFF"/>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单位：万元</w:t>
            </w:r>
          </w:p>
        </w:tc>
      </w:tr>
      <w:tr w:rsidR="008139F7">
        <w:trPr>
          <w:trHeight w:val="440"/>
          <w:jc w:val="center"/>
        </w:trPr>
        <w:tc>
          <w:tcPr>
            <w:tcW w:w="748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b/>
                <w:bCs/>
                <w:color w:val="000000"/>
                <w:sz w:val="20"/>
                <w:szCs w:val="20"/>
              </w:rPr>
            </w:pPr>
            <w:r>
              <w:rPr>
                <w:rFonts w:cs="宋体" w:hint="eastAsia"/>
                <w:b/>
                <w:bCs/>
                <w:color w:val="000000"/>
                <w:kern w:val="0"/>
                <w:sz w:val="20"/>
                <w:szCs w:val="20"/>
              </w:rPr>
              <w:t>收</w:t>
            </w:r>
            <w:r>
              <w:rPr>
                <w:b/>
                <w:bCs/>
                <w:color w:val="000000"/>
                <w:kern w:val="0"/>
                <w:sz w:val="20"/>
                <w:szCs w:val="20"/>
              </w:rPr>
              <w:t xml:space="preserve">                    </w:t>
            </w:r>
            <w:r>
              <w:rPr>
                <w:rFonts w:cs="宋体" w:hint="eastAsia"/>
                <w:b/>
                <w:bCs/>
                <w:color w:val="000000"/>
                <w:kern w:val="0"/>
                <w:sz w:val="20"/>
                <w:szCs w:val="20"/>
              </w:rPr>
              <w:t>入</w:t>
            </w:r>
          </w:p>
        </w:tc>
        <w:tc>
          <w:tcPr>
            <w:tcW w:w="70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b/>
                <w:bCs/>
                <w:color w:val="000000"/>
                <w:sz w:val="20"/>
                <w:szCs w:val="20"/>
              </w:rPr>
            </w:pPr>
            <w:r>
              <w:rPr>
                <w:rFonts w:cs="宋体" w:hint="eastAsia"/>
                <w:b/>
                <w:bCs/>
                <w:color w:val="000000"/>
                <w:kern w:val="0"/>
                <w:sz w:val="20"/>
                <w:szCs w:val="20"/>
              </w:rPr>
              <w:t>支</w:t>
            </w:r>
            <w:r>
              <w:rPr>
                <w:b/>
                <w:bCs/>
                <w:color w:val="000000"/>
                <w:kern w:val="0"/>
                <w:sz w:val="20"/>
                <w:szCs w:val="20"/>
              </w:rPr>
              <w:t xml:space="preserve">                    </w:t>
            </w:r>
            <w:r>
              <w:rPr>
                <w:rFonts w:cs="宋体" w:hint="eastAsia"/>
                <w:b/>
                <w:bCs/>
                <w:color w:val="000000"/>
                <w:kern w:val="0"/>
                <w:sz w:val="20"/>
                <w:szCs w:val="20"/>
              </w:rPr>
              <w:t>出</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b/>
                <w:bCs/>
                <w:color w:val="000000"/>
                <w:sz w:val="20"/>
                <w:szCs w:val="20"/>
              </w:rPr>
            </w:pPr>
            <w:r>
              <w:rPr>
                <w:rFonts w:cs="宋体" w:hint="eastAsia"/>
                <w:b/>
                <w:bCs/>
                <w:color w:val="000000"/>
                <w:kern w:val="0"/>
                <w:sz w:val="20"/>
                <w:szCs w:val="20"/>
              </w:rPr>
              <w:t>项</w:t>
            </w:r>
            <w:r>
              <w:rPr>
                <w:b/>
                <w:bCs/>
                <w:color w:val="000000"/>
                <w:kern w:val="0"/>
                <w:sz w:val="20"/>
                <w:szCs w:val="20"/>
              </w:rPr>
              <w:t xml:space="preserve">       </w:t>
            </w:r>
            <w:r>
              <w:rPr>
                <w:rFonts w:cs="宋体" w:hint="eastAsia"/>
                <w:b/>
                <w:bCs/>
                <w:color w:val="000000"/>
                <w:kern w:val="0"/>
                <w:sz w:val="20"/>
                <w:szCs w:val="20"/>
              </w:rPr>
              <w:t>目</w:t>
            </w: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b/>
                <w:bCs/>
                <w:color w:val="000000"/>
                <w:sz w:val="20"/>
                <w:szCs w:val="20"/>
              </w:rPr>
            </w:pPr>
            <w:r>
              <w:rPr>
                <w:rFonts w:cs="宋体" w:hint="eastAsia"/>
                <w:b/>
                <w:bCs/>
                <w:color w:val="000000"/>
                <w:kern w:val="0"/>
                <w:sz w:val="20"/>
                <w:szCs w:val="20"/>
              </w:rPr>
              <w:t>预算数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b/>
                <w:bCs/>
                <w:color w:val="000000"/>
                <w:sz w:val="20"/>
                <w:szCs w:val="20"/>
              </w:rPr>
            </w:pPr>
            <w:r>
              <w:rPr>
                <w:rFonts w:cs="宋体" w:hint="eastAsia"/>
                <w:b/>
                <w:bCs/>
                <w:color w:val="000000"/>
                <w:kern w:val="0"/>
                <w:sz w:val="20"/>
                <w:szCs w:val="20"/>
              </w:rPr>
              <w:t>项目</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b/>
                <w:bCs/>
                <w:color w:val="000000"/>
                <w:sz w:val="20"/>
                <w:szCs w:val="20"/>
              </w:rPr>
            </w:pPr>
            <w:r>
              <w:rPr>
                <w:rFonts w:cs="宋体" w:hint="eastAsia"/>
                <w:b/>
                <w:bCs/>
                <w:color w:val="000000"/>
                <w:sz w:val="20"/>
                <w:szCs w:val="20"/>
              </w:rPr>
              <w:t>预算数</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cs="宋体" w:hint="eastAsia"/>
                <w:color w:val="000000"/>
                <w:kern w:val="0"/>
                <w:sz w:val="20"/>
                <w:szCs w:val="20"/>
              </w:rPr>
              <w:t>一、财政拨款</w:t>
            </w: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2969.94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教育支出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11.16</w:t>
            </w:r>
          </w:p>
        </w:tc>
      </w:tr>
      <w:tr w:rsidR="008139F7">
        <w:trPr>
          <w:trHeight w:val="38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color w:val="000000"/>
                <w:kern w:val="0"/>
                <w:sz w:val="20"/>
                <w:szCs w:val="20"/>
              </w:rPr>
              <w:t xml:space="preserve">      </w:t>
            </w:r>
            <w:r>
              <w:rPr>
                <w:rFonts w:cs="宋体" w:hint="eastAsia"/>
                <w:color w:val="000000"/>
                <w:kern w:val="0"/>
                <w:sz w:val="20"/>
                <w:szCs w:val="20"/>
              </w:rPr>
              <w:t>一般公共预算</w:t>
            </w: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2969.94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进修及培训</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11.16</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color w:val="000000"/>
                <w:kern w:val="0"/>
                <w:sz w:val="20"/>
                <w:szCs w:val="20"/>
              </w:rPr>
              <w:t xml:space="preserve">      </w:t>
            </w:r>
            <w:r>
              <w:rPr>
                <w:rFonts w:cs="宋体" w:hint="eastAsia"/>
                <w:color w:val="000000"/>
                <w:kern w:val="0"/>
                <w:sz w:val="20"/>
                <w:szCs w:val="20"/>
              </w:rPr>
              <w:t>政府性基金预算</w:t>
            </w: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培训支出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11.16</w:t>
            </w:r>
          </w:p>
        </w:tc>
      </w:tr>
      <w:tr w:rsidR="008139F7">
        <w:trPr>
          <w:trHeight w:val="42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color w:val="000000"/>
                <w:kern w:val="0"/>
                <w:sz w:val="20"/>
                <w:szCs w:val="20"/>
              </w:rPr>
              <w:t xml:space="preserve">      </w:t>
            </w:r>
            <w:r>
              <w:rPr>
                <w:rFonts w:cs="宋体" w:hint="eastAsia"/>
                <w:color w:val="000000"/>
                <w:kern w:val="0"/>
                <w:sz w:val="20"/>
                <w:szCs w:val="20"/>
              </w:rPr>
              <w:t>国有资本经营预算</w:t>
            </w: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文化旅游体育与传媒支出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2568.53</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广播电视</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2568.53</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其他广播电视支出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2568.53</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社会保障和就业支出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209.95</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行政事业单位养老支出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204.18</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事业单位离退休</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46.91</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机关事业单位基本养老保险缴费支出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104.85</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机关事业单位职业年金缴费支出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52.42</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其他社会保障和就业支出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5.78</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其他社会保障和就业支出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5.78</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卫生健康支出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50.09</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行政事业单位医疗</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50.09</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事业单位医疗</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36.80</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公务员医疗补助</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2.77</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其他行政事业单位医疗支出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10.52</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住房保障支出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130.20</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住房改革支出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130.20</w:t>
            </w:r>
          </w:p>
        </w:tc>
      </w:tr>
      <w:tr w:rsidR="008139F7">
        <w:trPr>
          <w:trHeight w:val="46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jc w:val="right"/>
              <w:rPr>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 xml:space="preserve">　　住房公积金</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130.20</w:t>
            </w:r>
          </w:p>
        </w:tc>
      </w:tr>
      <w:tr w:rsidR="008139F7">
        <w:trPr>
          <w:trHeight w:val="520"/>
          <w:jc w:val="center"/>
        </w:trPr>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b/>
                <w:bCs/>
                <w:color w:val="000000"/>
                <w:sz w:val="20"/>
                <w:szCs w:val="20"/>
              </w:rPr>
            </w:pPr>
            <w:r>
              <w:rPr>
                <w:rFonts w:cs="宋体" w:hint="eastAsia"/>
                <w:b/>
                <w:bCs/>
                <w:color w:val="000000"/>
                <w:kern w:val="0"/>
                <w:sz w:val="20"/>
                <w:szCs w:val="20"/>
              </w:rPr>
              <w:t>收</w:t>
            </w:r>
            <w:r>
              <w:rPr>
                <w:b/>
                <w:bCs/>
                <w:color w:val="000000"/>
                <w:kern w:val="0"/>
                <w:sz w:val="20"/>
                <w:szCs w:val="20"/>
              </w:rPr>
              <w:t xml:space="preserve">  </w:t>
            </w:r>
            <w:r>
              <w:rPr>
                <w:rFonts w:cs="宋体" w:hint="eastAsia"/>
                <w:b/>
                <w:bCs/>
                <w:color w:val="000000"/>
                <w:kern w:val="0"/>
                <w:sz w:val="20"/>
                <w:szCs w:val="20"/>
              </w:rPr>
              <w:t>入</w:t>
            </w:r>
            <w:r>
              <w:rPr>
                <w:b/>
                <w:bCs/>
                <w:color w:val="000000"/>
                <w:kern w:val="0"/>
                <w:sz w:val="20"/>
                <w:szCs w:val="20"/>
              </w:rPr>
              <w:t xml:space="preserve">  </w:t>
            </w:r>
            <w:r>
              <w:rPr>
                <w:rFonts w:cs="宋体" w:hint="eastAsia"/>
                <w:b/>
                <w:bCs/>
                <w:color w:val="000000"/>
                <w:kern w:val="0"/>
                <w:sz w:val="20"/>
                <w:szCs w:val="20"/>
              </w:rPr>
              <w:t>总</w:t>
            </w:r>
            <w:r>
              <w:rPr>
                <w:b/>
                <w:bCs/>
                <w:color w:val="000000"/>
                <w:kern w:val="0"/>
                <w:sz w:val="20"/>
                <w:szCs w:val="20"/>
              </w:rPr>
              <w:t xml:space="preserve">  </w:t>
            </w:r>
            <w:r>
              <w:rPr>
                <w:rFonts w:cs="宋体" w:hint="eastAsia"/>
                <w:b/>
                <w:bCs/>
                <w:color w:val="000000"/>
                <w:kern w:val="0"/>
                <w:sz w:val="20"/>
                <w:szCs w:val="20"/>
              </w:rPr>
              <w:t>计</w:t>
            </w:r>
          </w:p>
        </w:tc>
        <w:tc>
          <w:tcPr>
            <w:tcW w:w="25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b/>
                <w:bCs/>
                <w:color w:val="000000"/>
                <w:sz w:val="20"/>
                <w:szCs w:val="20"/>
              </w:rPr>
            </w:pPr>
            <w:r>
              <w:rPr>
                <w:rFonts w:ascii="宋体" w:hAnsi="宋体" w:cs="宋体"/>
                <w:color w:val="000000"/>
                <w:kern w:val="0"/>
                <w:sz w:val="20"/>
                <w:szCs w:val="20"/>
              </w:rPr>
              <w:t>2969.94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b/>
                <w:bCs/>
                <w:color w:val="000000"/>
                <w:sz w:val="20"/>
                <w:szCs w:val="20"/>
              </w:rPr>
            </w:pPr>
            <w:r>
              <w:rPr>
                <w:rFonts w:cs="宋体" w:hint="eastAsia"/>
                <w:b/>
                <w:bCs/>
                <w:color w:val="000000"/>
                <w:kern w:val="0"/>
                <w:sz w:val="20"/>
                <w:szCs w:val="20"/>
              </w:rPr>
              <w:t>支</w:t>
            </w:r>
            <w:r>
              <w:rPr>
                <w:b/>
                <w:bCs/>
                <w:color w:val="000000"/>
                <w:kern w:val="0"/>
                <w:sz w:val="20"/>
                <w:szCs w:val="20"/>
              </w:rPr>
              <w:t xml:space="preserve">  </w:t>
            </w:r>
            <w:r>
              <w:rPr>
                <w:rFonts w:cs="宋体" w:hint="eastAsia"/>
                <w:b/>
                <w:bCs/>
                <w:color w:val="000000"/>
                <w:kern w:val="0"/>
                <w:sz w:val="20"/>
                <w:szCs w:val="20"/>
              </w:rPr>
              <w:t>出</w:t>
            </w:r>
            <w:r>
              <w:rPr>
                <w:b/>
                <w:bCs/>
                <w:color w:val="000000"/>
                <w:kern w:val="0"/>
                <w:sz w:val="20"/>
                <w:szCs w:val="20"/>
              </w:rPr>
              <w:t xml:space="preserve">  </w:t>
            </w:r>
            <w:r>
              <w:rPr>
                <w:rFonts w:cs="宋体" w:hint="eastAsia"/>
                <w:b/>
                <w:bCs/>
                <w:color w:val="000000"/>
                <w:kern w:val="0"/>
                <w:sz w:val="20"/>
                <w:szCs w:val="20"/>
              </w:rPr>
              <w:t>总</w:t>
            </w:r>
            <w:r>
              <w:rPr>
                <w:b/>
                <w:bCs/>
                <w:color w:val="000000"/>
                <w:kern w:val="0"/>
                <w:sz w:val="20"/>
                <w:szCs w:val="20"/>
              </w:rPr>
              <w:t xml:space="preserve">  </w:t>
            </w:r>
            <w:r>
              <w:rPr>
                <w:rFonts w:cs="宋体" w:hint="eastAsia"/>
                <w:b/>
                <w:bCs/>
                <w:color w:val="000000"/>
                <w:kern w:val="0"/>
                <w:sz w:val="20"/>
                <w:szCs w:val="20"/>
              </w:rPr>
              <w:t>计</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b/>
                <w:bCs/>
                <w:color w:val="000000"/>
                <w:sz w:val="20"/>
                <w:szCs w:val="20"/>
              </w:rPr>
            </w:pPr>
            <w:r>
              <w:rPr>
                <w:rFonts w:ascii="宋体" w:hAnsi="宋体" w:cs="宋体"/>
                <w:color w:val="000000"/>
                <w:kern w:val="0"/>
                <w:sz w:val="20"/>
                <w:szCs w:val="20"/>
              </w:rPr>
              <w:t>2969.94</w:t>
            </w:r>
          </w:p>
        </w:tc>
      </w:tr>
    </w:tbl>
    <w:p w:rsidR="008139F7" w:rsidRDefault="008139F7">
      <w:pPr>
        <w:pStyle w:val="Default"/>
        <w:rPr>
          <w:rFonts w:cs="Times New Roman"/>
        </w:rPr>
        <w:sectPr w:rsidR="008139F7">
          <w:pgSz w:w="16838" w:h="11906" w:orient="landscape"/>
          <w:pgMar w:top="1800" w:right="1440" w:bottom="1800" w:left="1440" w:header="851" w:footer="992" w:gutter="0"/>
          <w:pgNumType w:start="6"/>
          <w:cols w:space="425"/>
          <w:docGrid w:type="lines" w:linePitch="312"/>
        </w:sectPr>
      </w:pPr>
    </w:p>
    <w:p w:rsidR="008139F7" w:rsidRDefault="008139F7">
      <w:pPr>
        <w:widowControl/>
        <w:jc w:val="center"/>
        <w:textAlignment w:val="center"/>
        <w:rPr>
          <w:rFonts w:eastAsia="方正小标宋_GBK"/>
          <w:color w:val="000000"/>
          <w:kern w:val="0"/>
          <w:sz w:val="44"/>
          <w:szCs w:val="44"/>
        </w:rPr>
      </w:pPr>
      <w:r>
        <w:rPr>
          <w:color w:val="000000"/>
          <w:kern w:val="0"/>
          <w:sz w:val="20"/>
          <w:szCs w:val="20"/>
        </w:rPr>
        <w:t xml:space="preserve">                                                                                                                               </w:t>
      </w:r>
      <w:r>
        <w:rPr>
          <w:rFonts w:cs="宋体" w:hint="eastAsia"/>
          <w:color w:val="000000"/>
          <w:kern w:val="0"/>
          <w:sz w:val="20"/>
          <w:szCs w:val="20"/>
        </w:rPr>
        <w:t>表</w:t>
      </w:r>
      <w:r>
        <w:rPr>
          <w:color w:val="000000"/>
          <w:kern w:val="0"/>
          <w:sz w:val="20"/>
          <w:szCs w:val="20"/>
        </w:rPr>
        <w:t>05</w:t>
      </w:r>
    </w:p>
    <w:p w:rsidR="008139F7" w:rsidRDefault="008139F7">
      <w:pPr>
        <w:widowControl/>
        <w:jc w:val="center"/>
        <w:textAlignment w:val="center"/>
        <w:rPr>
          <w:rFonts w:eastAsia="方正小标宋_GBK"/>
          <w:color w:val="000000"/>
          <w:kern w:val="0"/>
          <w:sz w:val="44"/>
          <w:szCs w:val="44"/>
        </w:rPr>
      </w:pPr>
      <w:r>
        <w:rPr>
          <w:rFonts w:eastAsia="方正小标宋_GBK"/>
          <w:color w:val="000000"/>
          <w:kern w:val="0"/>
          <w:sz w:val="44"/>
          <w:szCs w:val="44"/>
        </w:rPr>
        <w:t>2022</w:t>
      </w:r>
      <w:r>
        <w:rPr>
          <w:rFonts w:eastAsia="方正小标宋_GBK" w:cs="方正小标宋_GBK" w:hint="eastAsia"/>
          <w:color w:val="000000"/>
          <w:kern w:val="0"/>
          <w:sz w:val="44"/>
          <w:szCs w:val="44"/>
        </w:rPr>
        <w:t>年部门一般公共预算支出表</w:t>
      </w:r>
    </w:p>
    <w:p w:rsidR="008139F7" w:rsidRDefault="008139F7">
      <w:pPr>
        <w:widowControl/>
        <w:jc w:val="center"/>
        <w:textAlignment w:val="center"/>
        <w:rPr>
          <w:color w:val="000000"/>
          <w:kern w:val="0"/>
          <w:sz w:val="20"/>
          <w:szCs w:val="20"/>
        </w:rPr>
      </w:pPr>
      <w:r>
        <w:rPr>
          <w:color w:val="000000"/>
          <w:kern w:val="0"/>
          <w:sz w:val="22"/>
          <w:szCs w:val="22"/>
        </w:rPr>
        <w:t>117</w:t>
      </w:r>
      <w:r>
        <w:rPr>
          <w:rFonts w:cs="宋体" w:hint="eastAsia"/>
          <w:color w:val="000000"/>
          <w:kern w:val="0"/>
          <w:sz w:val="22"/>
          <w:szCs w:val="22"/>
        </w:rPr>
        <w:t>－广播电视</w:t>
      </w:r>
      <w:r>
        <w:rPr>
          <w:color w:val="000000"/>
          <w:kern w:val="0"/>
          <w:sz w:val="20"/>
          <w:szCs w:val="20"/>
        </w:rPr>
        <w:t xml:space="preserve">                                                                                                              </w:t>
      </w:r>
      <w:r>
        <w:rPr>
          <w:rFonts w:cs="宋体" w:hint="eastAsia"/>
          <w:color w:val="000000"/>
          <w:kern w:val="0"/>
          <w:sz w:val="20"/>
          <w:szCs w:val="20"/>
        </w:rPr>
        <w:t>单位：万元</w:t>
      </w:r>
    </w:p>
    <w:tbl>
      <w:tblPr>
        <w:tblW w:w="14017" w:type="dxa"/>
        <w:tblInd w:w="-106" w:type="dxa"/>
        <w:tblLayout w:type="fixed"/>
        <w:tblLook w:val="00A0"/>
      </w:tblPr>
      <w:tblGrid>
        <w:gridCol w:w="2439"/>
        <w:gridCol w:w="3958"/>
        <w:gridCol w:w="1519"/>
        <w:gridCol w:w="1519"/>
        <w:gridCol w:w="1519"/>
        <w:gridCol w:w="1505"/>
        <w:gridCol w:w="1558"/>
      </w:tblGrid>
      <w:tr w:rsidR="008139F7">
        <w:trPr>
          <w:trHeight w:val="641"/>
        </w:trPr>
        <w:tc>
          <w:tcPr>
            <w:tcW w:w="2439" w:type="dxa"/>
            <w:vMerge w:val="restart"/>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科目编码</w:t>
            </w:r>
          </w:p>
        </w:tc>
        <w:tc>
          <w:tcPr>
            <w:tcW w:w="3958" w:type="dxa"/>
            <w:vMerge w:val="restart"/>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科目名称</w:t>
            </w:r>
          </w:p>
        </w:tc>
        <w:tc>
          <w:tcPr>
            <w:tcW w:w="1519" w:type="dxa"/>
            <w:vMerge w:val="restart"/>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合</w:t>
            </w:r>
            <w:r>
              <w:rPr>
                <w:rFonts w:ascii="宋体" w:hAnsi="宋体" w:cs="宋体"/>
                <w:color w:val="000000"/>
                <w:kern w:val="0"/>
                <w:sz w:val="20"/>
                <w:szCs w:val="20"/>
              </w:rPr>
              <w:t xml:space="preserve">  </w:t>
            </w:r>
            <w:r>
              <w:rPr>
                <w:rFonts w:ascii="宋体" w:hAnsi="宋体" w:cs="宋体" w:hint="eastAsia"/>
                <w:color w:val="000000"/>
                <w:kern w:val="0"/>
                <w:sz w:val="20"/>
                <w:szCs w:val="20"/>
              </w:rPr>
              <w:t>计</w:t>
            </w:r>
          </w:p>
        </w:tc>
        <w:tc>
          <w:tcPr>
            <w:tcW w:w="4543" w:type="dxa"/>
            <w:gridSpan w:val="3"/>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基本支出</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项目支出</w:t>
            </w:r>
          </w:p>
        </w:tc>
      </w:tr>
      <w:tr w:rsidR="008139F7">
        <w:trPr>
          <w:trHeight w:val="641"/>
        </w:trPr>
        <w:tc>
          <w:tcPr>
            <w:tcW w:w="2439" w:type="dxa"/>
            <w:vMerge/>
            <w:tcBorders>
              <w:top w:val="single" w:sz="4" w:space="0" w:color="000000"/>
              <w:left w:val="single" w:sz="4" w:space="0" w:color="000000"/>
              <w:bottom w:val="single" w:sz="4" w:space="0" w:color="000000"/>
              <w:right w:val="single" w:sz="4" w:space="0" w:color="000000"/>
            </w:tcBorders>
            <w:vAlign w:val="center"/>
          </w:tcPr>
          <w:p w:rsidR="008139F7" w:rsidRDefault="008139F7">
            <w:pPr>
              <w:jc w:val="center"/>
              <w:rPr>
                <w:rFonts w:ascii="宋体"/>
                <w:color w:val="000000"/>
                <w:sz w:val="20"/>
                <w:szCs w:val="20"/>
              </w:rPr>
            </w:pPr>
          </w:p>
        </w:tc>
        <w:tc>
          <w:tcPr>
            <w:tcW w:w="3958" w:type="dxa"/>
            <w:vMerge/>
            <w:tcBorders>
              <w:top w:val="single" w:sz="4" w:space="0" w:color="000000"/>
              <w:left w:val="single" w:sz="4" w:space="0" w:color="000000"/>
              <w:bottom w:val="single" w:sz="4" w:space="0" w:color="000000"/>
              <w:right w:val="single" w:sz="4" w:space="0" w:color="000000"/>
            </w:tcBorders>
            <w:vAlign w:val="center"/>
          </w:tcPr>
          <w:p w:rsidR="008139F7" w:rsidRDefault="008139F7">
            <w:pPr>
              <w:jc w:val="center"/>
              <w:rPr>
                <w:rFonts w:ascii="宋体"/>
                <w:color w:val="000000"/>
                <w:sz w:val="20"/>
                <w:szCs w:val="20"/>
              </w:rPr>
            </w:pPr>
          </w:p>
        </w:tc>
        <w:tc>
          <w:tcPr>
            <w:tcW w:w="1519" w:type="dxa"/>
            <w:vMerge/>
            <w:tcBorders>
              <w:top w:val="single" w:sz="4" w:space="0" w:color="000000"/>
              <w:left w:val="single" w:sz="4" w:space="0" w:color="000000"/>
              <w:bottom w:val="single" w:sz="4" w:space="0" w:color="000000"/>
              <w:right w:val="single" w:sz="4" w:space="0" w:color="000000"/>
            </w:tcBorders>
            <w:vAlign w:val="center"/>
          </w:tcPr>
          <w:p w:rsidR="008139F7" w:rsidRDefault="008139F7">
            <w:pPr>
              <w:jc w:val="center"/>
              <w:rPr>
                <w:rFonts w:ascii="宋体"/>
                <w:color w:val="000000"/>
                <w:sz w:val="20"/>
                <w:szCs w:val="20"/>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小计</w:t>
            </w:r>
          </w:p>
        </w:tc>
        <w:tc>
          <w:tcPr>
            <w:tcW w:w="1519"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人员经费</w:t>
            </w:r>
          </w:p>
        </w:tc>
        <w:tc>
          <w:tcPr>
            <w:tcW w:w="1505"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公用经费</w:t>
            </w:r>
          </w:p>
        </w:tc>
        <w:tc>
          <w:tcPr>
            <w:tcW w:w="1558" w:type="dxa"/>
            <w:vMerge/>
            <w:tcBorders>
              <w:top w:val="single" w:sz="4" w:space="0" w:color="000000"/>
              <w:left w:val="single" w:sz="4" w:space="0" w:color="000000"/>
              <w:bottom w:val="single" w:sz="4" w:space="0" w:color="000000"/>
              <w:right w:val="single" w:sz="4" w:space="0" w:color="000000"/>
            </w:tcBorders>
            <w:vAlign w:val="center"/>
          </w:tcPr>
          <w:p w:rsidR="008139F7" w:rsidRDefault="008139F7">
            <w:pPr>
              <w:jc w:val="center"/>
              <w:rPr>
                <w:rFonts w:ascii="宋体"/>
                <w:color w:val="000000"/>
                <w:sz w:val="20"/>
                <w:szCs w:val="20"/>
              </w:rPr>
            </w:pPr>
          </w:p>
        </w:tc>
      </w:tr>
      <w:tr w:rsidR="008139F7">
        <w:trPr>
          <w:trHeight w:val="420"/>
        </w:trPr>
        <w:tc>
          <w:tcPr>
            <w:tcW w:w="2439" w:type="dxa"/>
            <w:tcBorders>
              <w:top w:val="single" w:sz="4" w:space="0" w:color="000000"/>
              <w:left w:val="single" w:sz="4" w:space="0" w:color="000000"/>
              <w:bottom w:val="nil"/>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w:t>
            </w:r>
          </w:p>
        </w:tc>
        <w:tc>
          <w:tcPr>
            <w:tcW w:w="3958" w:type="dxa"/>
            <w:tcBorders>
              <w:top w:val="single" w:sz="4" w:space="0" w:color="000000"/>
              <w:left w:val="single" w:sz="4" w:space="0" w:color="000000"/>
              <w:bottom w:val="nil"/>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w:t>
            </w:r>
          </w:p>
        </w:tc>
        <w:tc>
          <w:tcPr>
            <w:tcW w:w="1519" w:type="dxa"/>
            <w:tcBorders>
              <w:top w:val="single" w:sz="4" w:space="0" w:color="000000"/>
              <w:left w:val="single" w:sz="4" w:space="0" w:color="000000"/>
              <w:bottom w:val="nil"/>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1</w:t>
            </w:r>
          </w:p>
        </w:tc>
        <w:tc>
          <w:tcPr>
            <w:tcW w:w="1519" w:type="dxa"/>
            <w:tcBorders>
              <w:top w:val="single" w:sz="4" w:space="0" w:color="000000"/>
              <w:left w:val="single" w:sz="4" w:space="0" w:color="000000"/>
              <w:bottom w:val="nil"/>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2</w:t>
            </w:r>
          </w:p>
        </w:tc>
        <w:tc>
          <w:tcPr>
            <w:tcW w:w="1519" w:type="dxa"/>
            <w:tcBorders>
              <w:top w:val="single" w:sz="4" w:space="0" w:color="000000"/>
              <w:left w:val="single" w:sz="4" w:space="0" w:color="000000"/>
              <w:bottom w:val="nil"/>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3</w:t>
            </w:r>
          </w:p>
        </w:tc>
        <w:tc>
          <w:tcPr>
            <w:tcW w:w="1505" w:type="dxa"/>
            <w:tcBorders>
              <w:top w:val="single" w:sz="4" w:space="0" w:color="000000"/>
              <w:left w:val="single" w:sz="4" w:space="0" w:color="000000"/>
              <w:bottom w:val="nil"/>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4</w:t>
            </w:r>
          </w:p>
        </w:tc>
        <w:tc>
          <w:tcPr>
            <w:tcW w:w="1558"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5</w:t>
            </w: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jc w:val="left"/>
              <w:rPr>
                <w:rFonts w:ascii="宋体"/>
                <w:color w:val="000000"/>
                <w:sz w:val="20"/>
                <w:szCs w:val="20"/>
              </w:rPr>
            </w:pP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合计</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2969.94</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2083.50</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1512.81</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570.70</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886.44</w:t>
            </w: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color w:val="000000"/>
                <w:kern w:val="0"/>
                <w:sz w:val="20"/>
                <w:szCs w:val="20"/>
              </w:rPr>
              <w:t>205</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教育支出</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11.16</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11.16</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jc w:val="right"/>
              <w:rPr>
                <w:rFonts w:ascii="宋体"/>
                <w:color w:val="000000"/>
                <w:sz w:val="20"/>
                <w:szCs w:val="20"/>
              </w:rPr>
            </w:pP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11.16</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20508</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进修及培训</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11.16</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11.16</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jc w:val="right"/>
              <w:rPr>
                <w:rFonts w:ascii="宋体"/>
                <w:color w:val="000000"/>
                <w:sz w:val="20"/>
                <w:szCs w:val="20"/>
              </w:rPr>
            </w:pP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11.16</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2050803</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培训支出</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11.16</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11.16</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jc w:val="right"/>
              <w:rPr>
                <w:rFonts w:ascii="宋体"/>
                <w:color w:val="000000"/>
                <w:sz w:val="20"/>
                <w:szCs w:val="20"/>
              </w:rPr>
            </w:pP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11.16</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color w:val="000000"/>
                <w:kern w:val="0"/>
                <w:sz w:val="20"/>
                <w:szCs w:val="20"/>
              </w:rPr>
              <w:t>207</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文化旅游体育与传媒支出</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2568.53</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1682.10</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1157.53</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524.57</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886.44</w:t>
            </w: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20708</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广播电视</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2568.53</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1682.10</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1157.53</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524.57</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886.44</w:t>
            </w: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2070899</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其他广播电视支出</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2568.53</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1682.10</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1157.53</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524.57</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886.44</w:t>
            </w: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color w:val="000000"/>
                <w:kern w:val="0"/>
                <w:sz w:val="20"/>
                <w:szCs w:val="20"/>
              </w:rPr>
              <w:t>208</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社会保障和就业支出</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209.95</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209.95</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174.99</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34.97</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20805</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行政事业单位养老支出</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204.18</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204.18</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172.68</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31.50</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2080502</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事业单位离退休</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46.91</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46.91</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15.41</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31.50</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2080505</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机关事业单位基本养老保险缴费支出</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104.85</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104.85</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104.85</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jc w:val="right"/>
              <w:rPr>
                <w:rFonts w:ascii="宋体"/>
                <w:color w:val="000000"/>
                <w:sz w:val="20"/>
                <w:szCs w:val="20"/>
              </w:rPr>
            </w:pP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2080506</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机关事业单位职业年金缴费支出</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52.42</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52.42</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52.42</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jc w:val="right"/>
              <w:rPr>
                <w:rFonts w:ascii="宋体"/>
                <w:color w:val="000000"/>
                <w:sz w:val="20"/>
                <w:szCs w:val="20"/>
              </w:rPr>
            </w:pP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20899</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其他社会保障和就业支出</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5.78</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5.78</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2.31</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3.47</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2089999</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其他社会保障和就业支出</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5.78</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5.78</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2.31</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3.47</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color w:val="000000"/>
                <w:kern w:val="0"/>
                <w:sz w:val="20"/>
                <w:szCs w:val="20"/>
              </w:rPr>
              <w:t>210</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卫生健康支出</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50.09</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50.09</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50.09</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jc w:val="right"/>
              <w:rPr>
                <w:rFonts w:ascii="宋体"/>
                <w:color w:val="000000"/>
                <w:sz w:val="20"/>
                <w:szCs w:val="20"/>
              </w:rPr>
            </w:pP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21011</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行政事业单位医疗</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50.09</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50.09</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50.09</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jc w:val="right"/>
              <w:rPr>
                <w:rFonts w:ascii="宋体"/>
                <w:color w:val="000000"/>
                <w:sz w:val="20"/>
                <w:szCs w:val="20"/>
              </w:rPr>
            </w:pP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2101102</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事业单位医疗</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36.80</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36.80</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36.80</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jc w:val="right"/>
              <w:rPr>
                <w:rFonts w:ascii="宋体"/>
                <w:color w:val="000000"/>
                <w:sz w:val="20"/>
                <w:szCs w:val="20"/>
              </w:rPr>
            </w:pP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2101103</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公务员医疗补助</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2.77</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2.77</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2.77</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jc w:val="right"/>
              <w:rPr>
                <w:rFonts w:ascii="宋体"/>
                <w:color w:val="000000"/>
                <w:sz w:val="20"/>
                <w:szCs w:val="20"/>
              </w:rPr>
            </w:pP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2101199</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其他行政事业单位医疗支出</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10.52</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10.52</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10.52</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jc w:val="right"/>
              <w:rPr>
                <w:rFonts w:ascii="宋体"/>
                <w:color w:val="000000"/>
                <w:sz w:val="20"/>
                <w:szCs w:val="20"/>
              </w:rPr>
            </w:pP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color w:val="000000"/>
                <w:kern w:val="0"/>
                <w:sz w:val="20"/>
                <w:szCs w:val="20"/>
              </w:rPr>
              <w:t>221</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住房保障支出</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130.20</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130.20</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130.20</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jc w:val="right"/>
              <w:rPr>
                <w:rFonts w:ascii="宋体"/>
                <w:color w:val="000000"/>
                <w:sz w:val="20"/>
                <w:szCs w:val="20"/>
              </w:rPr>
            </w:pP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20"/>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22102</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住房改革支出</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130.20</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130.20</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130.20</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jc w:val="right"/>
              <w:rPr>
                <w:rFonts w:ascii="宋体"/>
                <w:color w:val="000000"/>
                <w:sz w:val="20"/>
                <w:szCs w:val="20"/>
              </w:rPr>
            </w:pP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r w:rsidR="008139F7">
        <w:trPr>
          <w:trHeight w:val="431"/>
        </w:trPr>
        <w:tc>
          <w:tcPr>
            <w:tcW w:w="2439"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2210201</w:t>
            </w:r>
          </w:p>
        </w:tc>
        <w:tc>
          <w:tcPr>
            <w:tcW w:w="3958"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住房公积金</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130.20</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130.20</w:t>
            </w:r>
          </w:p>
        </w:tc>
        <w:tc>
          <w:tcPr>
            <w:tcW w:w="1519" w:type="dxa"/>
            <w:tcBorders>
              <w:top w:val="single" w:sz="4" w:space="0" w:color="000000"/>
              <w:left w:val="single" w:sz="4" w:space="0" w:color="000000"/>
              <w:bottom w:val="single" w:sz="4" w:space="0" w:color="000000"/>
              <w:right w:val="nil"/>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130.20</w:t>
            </w:r>
          </w:p>
        </w:tc>
        <w:tc>
          <w:tcPr>
            <w:tcW w:w="1505" w:type="dxa"/>
            <w:tcBorders>
              <w:top w:val="single" w:sz="4" w:space="0" w:color="000000"/>
              <w:left w:val="single" w:sz="4" w:space="0" w:color="000000"/>
              <w:bottom w:val="single" w:sz="4" w:space="0" w:color="000000"/>
              <w:right w:val="nil"/>
            </w:tcBorders>
            <w:noWrap/>
            <w:vAlign w:val="center"/>
          </w:tcPr>
          <w:p w:rsidR="008139F7" w:rsidRDefault="008139F7">
            <w:pPr>
              <w:jc w:val="right"/>
              <w:rPr>
                <w:rFonts w:ascii="宋体"/>
                <w:color w:val="000000"/>
                <w:sz w:val="20"/>
                <w:szCs w:val="20"/>
              </w:rPr>
            </w:pP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8139F7" w:rsidRDefault="008139F7">
            <w:pPr>
              <w:jc w:val="right"/>
              <w:rPr>
                <w:rFonts w:ascii="宋体"/>
                <w:color w:val="000000"/>
                <w:sz w:val="20"/>
                <w:szCs w:val="20"/>
              </w:rPr>
            </w:pPr>
          </w:p>
        </w:tc>
      </w:tr>
    </w:tbl>
    <w:p w:rsidR="008139F7" w:rsidRDefault="008139F7">
      <w:pPr>
        <w:pStyle w:val="Default"/>
        <w:rPr>
          <w:rFonts w:cs="Times New Roman"/>
        </w:rPr>
        <w:sectPr w:rsidR="008139F7">
          <w:pgSz w:w="16838" w:h="11906" w:orient="landscape"/>
          <w:pgMar w:top="1800" w:right="1440" w:bottom="1800" w:left="1440" w:header="851" w:footer="992" w:gutter="0"/>
          <w:pgNumType w:start="6"/>
          <w:cols w:space="425"/>
          <w:docGrid w:type="lines" w:linePitch="312"/>
        </w:sectPr>
      </w:pPr>
    </w:p>
    <w:p w:rsidR="008139F7" w:rsidRDefault="008139F7">
      <w:pPr>
        <w:snapToGrid w:val="0"/>
        <w:spacing w:line="560" w:lineRule="exact"/>
        <w:rPr>
          <w:rFonts w:eastAsia="仿宋_GB2312"/>
          <w:sz w:val="32"/>
          <w:szCs w:val="32"/>
        </w:rPr>
      </w:pPr>
    </w:p>
    <w:tbl>
      <w:tblPr>
        <w:tblW w:w="13940" w:type="dxa"/>
        <w:jc w:val="center"/>
        <w:tblLayout w:type="fixed"/>
        <w:tblCellMar>
          <w:top w:w="15" w:type="dxa"/>
          <w:left w:w="15" w:type="dxa"/>
          <w:bottom w:w="15" w:type="dxa"/>
          <w:right w:w="15" w:type="dxa"/>
        </w:tblCellMar>
        <w:tblLook w:val="00A0"/>
      </w:tblPr>
      <w:tblGrid>
        <w:gridCol w:w="2292"/>
        <w:gridCol w:w="612"/>
        <w:gridCol w:w="3827"/>
        <w:gridCol w:w="1096"/>
        <w:gridCol w:w="1234"/>
        <w:gridCol w:w="1260"/>
        <w:gridCol w:w="1000"/>
        <w:gridCol w:w="52"/>
        <w:gridCol w:w="2224"/>
        <w:gridCol w:w="343"/>
      </w:tblGrid>
      <w:tr w:rsidR="008139F7">
        <w:trPr>
          <w:trHeight w:val="387"/>
          <w:jc w:val="center"/>
        </w:trPr>
        <w:tc>
          <w:tcPr>
            <w:tcW w:w="2904" w:type="dxa"/>
            <w:gridSpan w:val="2"/>
            <w:tcBorders>
              <w:top w:val="nil"/>
              <w:left w:val="nil"/>
              <w:bottom w:val="nil"/>
              <w:right w:val="nil"/>
            </w:tcBorders>
            <w:shd w:val="clear" w:color="auto" w:fill="FFFFFF"/>
            <w:vAlign w:val="center"/>
          </w:tcPr>
          <w:p w:rsidR="008139F7" w:rsidRDefault="008139F7">
            <w:pPr>
              <w:jc w:val="center"/>
              <w:rPr>
                <w:color w:val="000000"/>
                <w:sz w:val="20"/>
                <w:szCs w:val="20"/>
              </w:rPr>
            </w:pPr>
          </w:p>
        </w:tc>
        <w:tc>
          <w:tcPr>
            <w:tcW w:w="4923" w:type="dxa"/>
            <w:gridSpan w:val="2"/>
            <w:tcBorders>
              <w:top w:val="nil"/>
              <w:left w:val="nil"/>
              <w:bottom w:val="nil"/>
              <w:right w:val="nil"/>
            </w:tcBorders>
            <w:shd w:val="clear" w:color="auto" w:fill="FFFFFF"/>
            <w:vAlign w:val="center"/>
          </w:tcPr>
          <w:p w:rsidR="008139F7" w:rsidRDefault="008139F7">
            <w:pPr>
              <w:jc w:val="center"/>
              <w:rPr>
                <w:color w:val="000000"/>
                <w:sz w:val="20"/>
                <w:szCs w:val="20"/>
              </w:rPr>
            </w:pPr>
          </w:p>
        </w:tc>
        <w:tc>
          <w:tcPr>
            <w:tcW w:w="2494" w:type="dxa"/>
            <w:gridSpan w:val="2"/>
            <w:tcBorders>
              <w:top w:val="nil"/>
              <w:left w:val="nil"/>
              <w:bottom w:val="nil"/>
              <w:right w:val="nil"/>
            </w:tcBorders>
            <w:shd w:val="clear" w:color="auto" w:fill="FFFFFF"/>
            <w:vAlign w:val="bottom"/>
          </w:tcPr>
          <w:p w:rsidR="008139F7" w:rsidRDefault="008139F7">
            <w:pPr>
              <w:rPr>
                <w:color w:val="000000"/>
                <w:sz w:val="20"/>
                <w:szCs w:val="20"/>
              </w:rPr>
            </w:pPr>
          </w:p>
        </w:tc>
        <w:tc>
          <w:tcPr>
            <w:tcW w:w="1052" w:type="dxa"/>
            <w:gridSpan w:val="2"/>
            <w:tcBorders>
              <w:top w:val="nil"/>
              <w:left w:val="nil"/>
              <w:bottom w:val="nil"/>
              <w:right w:val="nil"/>
            </w:tcBorders>
            <w:shd w:val="clear" w:color="auto" w:fill="FFFFFF"/>
            <w:vAlign w:val="center"/>
          </w:tcPr>
          <w:p w:rsidR="008139F7" w:rsidRDefault="008139F7">
            <w:pPr>
              <w:rPr>
                <w:color w:val="000000"/>
                <w:sz w:val="20"/>
                <w:szCs w:val="20"/>
              </w:rPr>
            </w:pPr>
          </w:p>
        </w:tc>
        <w:tc>
          <w:tcPr>
            <w:tcW w:w="2567" w:type="dxa"/>
            <w:gridSpan w:val="2"/>
            <w:tcBorders>
              <w:top w:val="nil"/>
              <w:left w:val="nil"/>
              <w:bottom w:val="nil"/>
              <w:right w:val="nil"/>
            </w:tcBorders>
            <w:shd w:val="clear" w:color="auto" w:fill="FFFFFF"/>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表</w:t>
            </w:r>
            <w:r>
              <w:rPr>
                <w:color w:val="000000"/>
                <w:kern w:val="0"/>
                <w:sz w:val="20"/>
                <w:szCs w:val="20"/>
              </w:rPr>
              <w:t>06</w:t>
            </w:r>
          </w:p>
        </w:tc>
      </w:tr>
      <w:tr w:rsidR="008139F7">
        <w:trPr>
          <w:trHeight w:val="721"/>
          <w:jc w:val="center"/>
        </w:trPr>
        <w:tc>
          <w:tcPr>
            <w:tcW w:w="13940" w:type="dxa"/>
            <w:gridSpan w:val="10"/>
            <w:tcBorders>
              <w:top w:val="nil"/>
              <w:left w:val="nil"/>
              <w:bottom w:val="nil"/>
              <w:right w:val="nil"/>
            </w:tcBorders>
            <w:shd w:val="clear" w:color="auto" w:fill="FFFFFF"/>
            <w:vAlign w:val="center"/>
          </w:tcPr>
          <w:p w:rsidR="008139F7" w:rsidRDefault="008139F7">
            <w:pPr>
              <w:widowControl/>
              <w:jc w:val="center"/>
              <w:textAlignment w:val="center"/>
              <w:rPr>
                <w:rFonts w:eastAsia="方正小标宋简体"/>
                <w:color w:val="000000"/>
                <w:sz w:val="44"/>
                <w:szCs w:val="44"/>
              </w:rPr>
            </w:pPr>
            <w:r>
              <w:rPr>
                <w:rFonts w:eastAsia="方正小标宋_GBK"/>
                <w:color w:val="000000"/>
                <w:kern w:val="0"/>
                <w:sz w:val="44"/>
                <w:szCs w:val="44"/>
              </w:rPr>
              <w:t>2022</w:t>
            </w:r>
            <w:r>
              <w:rPr>
                <w:rFonts w:eastAsia="方正小标宋_GBK" w:cs="方正小标宋_GBK" w:hint="eastAsia"/>
                <w:color w:val="000000"/>
                <w:kern w:val="0"/>
                <w:sz w:val="44"/>
                <w:szCs w:val="44"/>
              </w:rPr>
              <w:t>年部门一般公共预算基本支出表</w:t>
            </w:r>
          </w:p>
        </w:tc>
      </w:tr>
      <w:tr w:rsidR="008139F7">
        <w:trPr>
          <w:trHeight w:val="387"/>
          <w:jc w:val="center"/>
        </w:trPr>
        <w:tc>
          <w:tcPr>
            <w:tcW w:w="2904" w:type="dxa"/>
            <w:gridSpan w:val="2"/>
            <w:tcBorders>
              <w:top w:val="nil"/>
              <w:left w:val="nil"/>
              <w:bottom w:val="single" w:sz="8" w:space="0" w:color="000000"/>
              <w:right w:val="nil"/>
            </w:tcBorders>
            <w:shd w:val="clear" w:color="auto" w:fill="FFFFFF"/>
            <w:vAlign w:val="center"/>
          </w:tcPr>
          <w:p w:rsidR="008139F7" w:rsidRDefault="008139F7">
            <w:pPr>
              <w:widowControl/>
              <w:jc w:val="left"/>
              <w:textAlignment w:val="center"/>
              <w:rPr>
                <w:color w:val="000000"/>
                <w:sz w:val="22"/>
                <w:szCs w:val="22"/>
              </w:rPr>
            </w:pPr>
            <w:r>
              <w:rPr>
                <w:color w:val="000000"/>
                <w:kern w:val="0"/>
                <w:sz w:val="22"/>
                <w:szCs w:val="22"/>
              </w:rPr>
              <w:t>117</w:t>
            </w:r>
            <w:r>
              <w:rPr>
                <w:rFonts w:cs="宋体" w:hint="eastAsia"/>
                <w:color w:val="000000"/>
                <w:kern w:val="0"/>
                <w:sz w:val="22"/>
                <w:szCs w:val="22"/>
              </w:rPr>
              <w:t>－广播电视</w:t>
            </w:r>
          </w:p>
        </w:tc>
        <w:tc>
          <w:tcPr>
            <w:tcW w:w="4923" w:type="dxa"/>
            <w:gridSpan w:val="2"/>
            <w:tcBorders>
              <w:top w:val="nil"/>
              <w:left w:val="nil"/>
              <w:bottom w:val="single" w:sz="8" w:space="0" w:color="000000"/>
              <w:right w:val="nil"/>
            </w:tcBorders>
            <w:shd w:val="clear" w:color="auto" w:fill="FFFFFF"/>
            <w:vAlign w:val="center"/>
          </w:tcPr>
          <w:p w:rsidR="008139F7" w:rsidRDefault="008139F7">
            <w:pPr>
              <w:jc w:val="left"/>
              <w:rPr>
                <w:color w:val="000000"/>
                <w:sz w:val="20"/>
                <w:szCs w:val="20"/>
              </w:rPr>
            </w:pPr>
          </w:p>
        </w:tc>
        <w:tc>
          <w:tcPr>
            <w:tcW w:w="2494" w:type="dxa"/>
            <w:gridSpan w:val="2"/>
            <w:tcBorders>
              <w:top w:val="nil"/>
              <w:left w:val="nil"/>
              <w:bottom w:val="single" w:sz="8" w:space="0" w:color="000000"/>
              <w:right w:val="nil"/>
            </w:tcBorders>
            <w:shd w:val="clear" w:color="auto" w:fill="FFFFFF"/>
            <w:vAlign w:val="bottom"/>
          </w:tcPr>
          <w:p w:rsidR="008139F7" w:rsidRDefault="008139F7">
            <w:pPr>
              <w:rPr>
                <w:color w:val="000000"/>
                <w:sz w:val="20"/>
                <w:szCs w:val="20"/>
              </w:rPr>
            </w:pPr>
          </w:p>
        </w:tc>
        <w:tc>
          <w:tcPr>
            <w:tcW w:w="1052" w:type="dxa"/>
            <w:gridSpan w:val="2"/>
            <w:tcBorders>
              <w:top w:val="nil"/>
              <w:left w:val="nil"/>
              <w:bottom w:val="single" w:sz="8" w:space="0" w:color="000000"/>
              <w:right w:val="nil"/>
            </w:tcBorders>
            <w:shd w:val="clear" w:color="auto" w:fill="FFFFFF"/>
            <w:vAlign w:val="center"/>
          </w:tcPr>
          <w:p w:rsidR="008139F7" w:rsidRDefault="008139F7">
            <w:pPr>
              <w:rPr>
                <w:color w:val="000000"/>
                <w:sz w:val="20"/>
                <w:szCs w:val="20"/>
              </w:rPr>
            </w:pPr>
          </w:p>
        </w:tc>
        <w:tc>
          <w:tcPr>
            <w:tcW w:w="2567" w:type="dxa"/>
            <w:gridSpan w:val="2"/>
            <w:tcBorders>
              <w:top w:val="nil"/>
              <w:left w:val="nil"/>
              <w:bottom w:val="single" w:sz="8" w:space="0" w:color="000000"/>
              <w:right w:val="nil"/>
            </w:tcBorders>
            <w:shd w:val="clear" w:color="auto" w:fill="FFFFFF"/>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单位：万元</w:t>
            </w:r>
          </w:p>
        </w:tc>
      </w:tr>
      <w:tr w:rsidR="008139F7">
        <w:tblPrEx>
          <w:tblCellMar>
            <w:top w:w="0" w:type="dxa"/>
            <w:left w:w="108" w:type="dxa"/>
            <w:bottom w:w="0" w:type="dxa"/>
            <w:right w:w="108" w:type="dxa"/>
          </w:tblCellMar>
        </w:tblPrEx>
        <w:trPr>
          <w:gridAfter w:val="1"/>
          <w:wAfter w:w="343" w:type="dxa"/>
          <w:trHeight w:val="693"/>
          <w:jc w:val="center"/>
        </w:trPr>
        <w:tc>
          <w:tcPr>
            <w:tcW w:w="6731" w:type="dxa"/>
            <w:gridSpan w:val="3"/>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经济分类科目</w:t>
            </w:r>
          </w:p>
        </w:tc>
        <w:tc>
          <w:tcPr>
            <w:tcW w:w="6866" w:type="dxa"/>
            <w:gridSpan w:val="6"/>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本年一般公共预算基本支出</w:t>
            </w:r>
          </w:p>
        </w:tc>
      </w:tr>
      <w:tr w:rsidR="008139F7">
        <w:tblPrEx>
          <w:tblCellMar>
            <w:top w:w="0" w:type="dxa"/>
            <w:left w:w="108" w:type="dxa"/>
            <w:bottom w:w="0" w:type="dxa"/>
            <w:right w:w="108" w:type="dxa"/>
          </w:tblCellMar>
        </w:tblPrEx>
        <w:trPr>
          <w:gridAfter w:val="1"/>
          <w:wAfter w:w="343" w:type="dxa"/>
          <w:trHeight w:val="693"/>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科目编码</w:t>
            </w: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科目名称</w:t>
            </w: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合计</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人员经费</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hint="eastAsia"/>
                <w:color w:val="000000"/>
                <w:kern w:val="0"/>
                <w:sz w:val="20"/>
                <w:szCs w:val="20"/>
              </w:rPr>
              <w:t>公用经费</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nil"/>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w:t>
            </w:r>
          </w:p>
        </w:tc>
        <w:tc>
          <w:tcPr>
            <w:tcW w:w="4439" w:type="dxa"/>
            <w:gridSpan w:val="2"/>
            <w:tcBorders>
              <w:top w:val="single" w:sz="4" w:space="0" w:color="000000"/>
              <w:left w:val="single" w:sz="4" w:space="0" w:color="000000"/>
              <w:bottom w:val="nil"/>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w:t>
            </w: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1</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2</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rFonts w:ascii="宋体"/>
                <w:color w:val="000000"/>
                <w:sz w:val="20"/>
                <w:szCs w:val="20"/>
              </w:rPr>
            </w:pPr>
            <w:r>
              <w:rPr>
                <w:rFonts w:ascii="宋体" w:hAnsi="宋体" w:cs="宋体"/>
                <w:color w:val="000000"/>
                <w:kern w:val="0"/>
                <w:sz w:val="20"/>
                <w:szCs w:val="20"/>
              </w:rPr>
              <w:t>3</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jc w:val="left"/>
              <w:rPr>
                <w:rFonts w:ascii="宋体"/>
                <w:color w:val="000000"/>
                <w:sz w:val="20"/>
                <w:szCs w:val="20"/>
              </w:rPr>
            </w:pP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合计</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2083.50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1512.81</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570.70</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color w:val="000000"/>
                <w:kern w:val="0"/>
                <w:sz w:val="20"/>
                <w:szCs w:val="20"/>
              </w:rPr>
              <w:t>301</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工资福利支出</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1482.67</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1482.67</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30101</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基本工资</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267.37</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267.37</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30103</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奖金</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496.00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496.00</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30107</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绩效工资</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387.92</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387.92</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30108</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机关事业单位基本养老保险缴费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104.85</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104.85</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30109</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职业年金缴费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52.42</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52.42</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30110</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职工基本医疗保险缴费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36.80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36.80</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30111</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公务员医疗补助缴费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2.77</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2.77</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30112</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其他社会保障缴费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4.34</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4.34</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30113</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住房公积金</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130.20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130.20</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color w:val="000000"/>
                <w:kern w:val="0"/>
                <w:sz w:val="20"/>
                <w:szCs w:val="20"/>
              </w:rPr>
              <w:t>302</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商品和服务支出</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570.70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570.70</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30201</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办公费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13.67</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13.67</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30202</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印刷费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4.50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4.50</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30205</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水费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4.05</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4.05</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30206</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电费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18.50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18.50</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30207</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邮电费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5.00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5.00</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30211</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差旅费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4.50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4.50</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30213</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维修</w:t>
            </w:r>
            <w:r>
              <w:rPr>
                <w:rFonts w:ascii="宋体" w:hAnsi="宋体" w:cs="宋体"/>
                <w:color w:val="000000"/>
                <w:kern w:val="0"/>
                <w:sz w:val="20"/>
                <w:szCs w:val="20"/>
              </w:rPr>
              <w:t>(</w:t>
            </w:r>
            <w:r>
              <w:rPr>
                <w:rFonts w:ascii="宋体" w:hAnsi="宋体" w:cs="宋体" w:hint="eastAsia"/>
                <w:color w:val="000000"/>
                <w:kern w:val="0"/>
                <w:sz w:val="20"/>
                <w:szCs w:val="20"/>
              </w:rPr>
              <w:t>护</w:t>
            </w:r>
            <w:r>
              <w:rPr>
                <w:rFonts w:ascii="宋体" w:hAnsi="宋体" w:cs="宋体"/>
                <w:color w:val="000000"/>
                <w:kern w:val="0"/>
                <w:sz w:val="20"/>
                <w:szCs w:val="20"/>
              </w:rPr>
              <w:t>)</w:t>
            </w:r>
            <w:r>
              <w:rPr>
                <w:rFonts w:ascii="宋体" w:hAnsi="宋体" w:cs="宋体" w:hint="eastAsia"/>
                <w:color w:val="000000"/>
                <w:kern w:val="0"/>
                <w:sz w:val="20"/>
                <w:szCs w:val="20"/>
              </w:rPr>
              <w:t>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3.10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3.10</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30216</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培训费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11.16</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11.16</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30226</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劳务费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378.10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378.10</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30228</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工会经费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18.60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18.60</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30229</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福利费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74.60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74.60</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30239</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其他交通费用</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19.00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19.00</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30240</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税金及附加费用</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6.85</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6.85</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30299</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其他商品和服务支出</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9.07</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9.07</w:t>
            </w: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color w:val="000000"/>
                <w:kern w:val="0"/>
                <w:sz w:val="20"/>
                <w:szCs w:val="20"/>
              </w:rPr>
              <w:t>303</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对个人和家庭的补助</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30.14</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30.14</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30301</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离休费</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15.31</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15.31</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30305</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生活补助</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1.67</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1.67</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r w:rsidR="008139F7">
        <w:tblPrEx>
          <w:tblCellMar>
            <w:top w:w="0" w:type="dxa"/>
            <w:left w:w="108" w:type="dxa"/>
            <w:bottom w:w="0" w:type="dxa"/>
            <w:right w:w="108" w:type="dxa"/>
          </w:tblCellMar>
        </w:tblPrEx>
        <w:trPr>
          <w:gridAfter w:val="1"/>
          <w:wAfter w:w="343" w:type="dxa"/>
          <w:trHeight w:val="458"/>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30307</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医疗费补助</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10.52</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10.52</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r w:rsidR="008139F7">
        <w:tblPrEx>
          <w:tblCellMar>
            <w:top w:w="0" w:type="dxa"/>
            <w:left w:w="108" w:type="dxa"/>
            <w:bottom w:w="0" w:type="dxa"/>
            <w:right w:w="108" w:type="dxa"/>
          </w:tblCellMar>
        </w:tblPrEx>
        <w:trPr>
          <w:gridAfter w:val="1"/>
          <w:wAfter w:w="343" w:type="dxa"/>
          <w:trHeight w:val="481"/>
          <w:jc w:val="center"/>
        </w:trPr>
        <w:tc>
          <w:tcPr>
            <w:tcW w:w="2292" w:type="dxa"/>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30399</w:t>
            </w:r>
          </w:p>
        </w:tc>
        <w:tc>
          <w:tcPr>
            <w:tcW w:w="4439" w:type="dxa"/>
            <w:gridSpan w:val="2"/>
            <w:tcBorders>
              <w:top w:val="single" w:sz="4" w:space="0" w:color="000000"/>
              <w:left w:val="single" w:sz="4" w:space="0" w:color="000000"/>
              <w:bottom w:val="single" w:sz="4" w:space="0" w:color="000000"/>
              <w:right w:val="nil"/>
            </w:tcBorders>
            <w:vAlign w:val="center"/>
          </w:tcPr>
          <w:p w:rsidR="008139F7" w:rsidRDefault="008139F7">
            <w:pPr>
              <w:widowControl/>
              <w:jc w:val="left"/>
              <w:textAlignment w:val="center"/>
              <w:rPr>
                <w:rFonts w:ascii="宋体"/>
                <w:color w:val="000000"/>
                <w:sz w:val="20"/>
                <w:szCs w:val="20"/>
              </w:rPr>
            </w:pPr>
            <w:r>
              <w:rPr>
                <w:rFonts w:ascii="宋体" w:hAnsi="宋体" w:cs="宋体" w:hint="eastAsia"/>
                <w:color w:val="000000"/>
                <w:kern w:val="0"/>
                <w:sz w:val="20"/>
                <w:szCs w:val="20"/>
              </w:rPr>
              <w:t xml:space="preserve">　其他对个人和家庭的补助</w:t>
            </w:r>
          </w:p>
        </w:tc>
        <w:tc>
          <w:tcPr>
            <w:tcW w:w="2330" w:type="dxa"/>
            <w:gridSpan w:val="2"/>
            <w:tcBorders>
              <w:top w:val="single" w:sz="4" w:space="0" w:color="000000"/>
              <w:left w:val="single" w:sz="4" w:space="0" w:color="000000"/>
              <w:bottom w:val="single" w:sz="4" w:space="0" w:color="000000"/>
              <w:right w:val="single" w:sz="4" w:space="0" w:color="000000"/>
            </w:tcBorders>
            <w:noWrap/>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2.63</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rFonts w:ascii="宋体"/>
                <w:color w:val="000000"/>
                <w:sz w:val="20"/>
                <w:szCs w:val="20"/>
              </w:rPr>
            </w:pPr>
            <w:r>
              <w:rPr>
                <w:rFonts w:ascii="宋体" w:hAnsi="宋体" w:cs="宋体"/>
                <w:color w:val="000000"/>
                <w:kern w:val="0"/>
                <w:sz w:val="20"/>
                <w:szCs w:val="20"/>
              </w:rPr>
              <w:t>2.63</w:t>
            </w:r>
          </w:p>
        </w:tc>
        <w:tc>
          <w:tcPr>
            <w:tcW w:w="2276" w:type="dxa"/>
            <w:gridSpan w:val="2"/>
            <w:tcBorders>
              <w:top w:val="single" w:sz="4" w:space="0" w:color="000000"/>
              <w:left w:val="single" w:sz="4" w:space="0" w:color="000000"/>
              <w:bottom w:val="single" w:sz="4" w:space="0" w:color="000000"/>
              <w:right w:val="single" w:sz="4" w:space="0" w:color="000000"/>
            </w:tcBorders>
            <w:vAlign w:val="center"/>
          </w:tcPr>
          <w:p w:rsidR="008139F7" w:rsidRDefault="008139F7">
            <w:pPr>
              <w:rPr>
                <w:rFonts w:ascii="宋体"/>
                <w:color w:val="000000"/>
                <w:sz w:val="20"/>
                <w:szCs w:val="20"/>
              </w:rPr>
            </w:pPr>
          </w:p>
        </w:tc>
      </w:tr>
    </w:tbl>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tbl>
      <w:tblPr>
        <w:tblW w:w="14000" w:type="dxa"/>
        <w:jc w:val="center"/>
        <w:tblLayout w:type="fixed"/>
        <w:tblCellMar>
          <w:top w:w="15" w:type="dxa"/>
          <w:left w:w="15" w:type="dxa"/>
          <w:bottom w:w="15" w:type="dxa"/>
          <w:right w:w="15" w:type="dxa"/>
        </w:tblCellMar>
        <w:tblLook w:val="00A0"/>
      </w:tblPr>
      <w:tblGrid>
        <w:gridCol w:w="3686"/>
        <w:gridCol w:w="1743"/>
        <w:gridCol w:w="1309"/>
        <w:gridCol w:w="1120"/>
        <w:gridCol w:w="1119"/>
        <w:gridCol w:w="1236"/>
        <w:gridCol w:w="3787"/>
      </w:tblGrid>
      <w:tr w:rsidR="008139F7">
        <w:trPr>
          <w:trHeight w:val="483"/>
          <w:jc w:val="center"/>
        </w:trPr>
        <w:tc>
          <w:tcPr>
            <w:tcW w:w="3687" w:type="dxa"/>
            <w:tcBorders>
              <w:top w:val="nil"/>
              <w:left w:val="nil"/>
              <w:bottom w:val="nil"/>
              <w:right w:val="nil"/>
            </w:tcBorders>
            <w:shd w:val="clear" w:color="auto" w:fill="FFFFFF"/>
            <w:vAlign w:val="bottom"/>
          </w:tcPr>
          <w:p w:rsidR="008139F7" w:rsidRDefault="008139F7">
            <w:pPr>
              <w:rPr>
                <w:color w:val="000000"/>
                <w:sz w:val="20"/>
                <w:szCs w:val="20"/>
              </w:rPr>
            </w:pPr>
          </w:p>
          <w:p w:rsidR="008139F7" w:rsidRDefault="008139F7" w:rsidP="00066377">
            <w:pPr>
              <w:pStyle w:val="PlainText"/>
              <w:rPr>
                <w:rFonts w:cs="Times New Roman"/>
              </w:rPr>
            </w:pPr>
          </w:p>
          <w:p w:rsidR="008139F7" w:rsidRDefault="008139F7" w:rsidP="00066377">
            <w:pPr>
              <w:pStyle w:val="PlainText"/>
              <w:rPr>
                <w:rFonts w:cs="Times New Roman"/>
              </w:rPr>
            </w:pPr>
          </w:p>
          <w:p w:rsidR="008139F7" w:rsidRPr="00066377" w:rsidRDefault="008139F7" w:rsidP="00066377">
            <w:pPr>
              <w:pStyle w:val="PlainText"/>
              <w:rPr>
                <w:rFonts w:cs="Times New Roman"/>
              </w:rPr>
            </w:pPr>
          </w:p>
        </w:tc>
        <w:tc>
          <w:tcPr>
            <w:tcW w:w="1743" w:type="dxa"/>
            <w:tcBorders>
              <w:top w:val="nil"/>
              <w:left w:val="nil"/>
              <w:bottom w:val="nil"/>
              <w:right w:val="nil"/>
            </w:tcBorders>
            <w:shd w:val="clear" w:color="auto" w:fill="FFFFFF"/>
            <w:vAlign w:val="bottom"/>
          </w:tcPr>
          <w:p w:rsidR="008139F7" w:rsidRDefault="008139F7">
            <w:pPr>
              <w:rPr>
                <w:color w:val="000000"/>
                <w:sz w:val="20"/>
                <w:szCs w:val="20"/>
              </w:rPr>
            </w:pPr>
          </w:p>
        </w:tc>
        <w:tc>
          <w:tcPr>
            <w:tcW w:w="1309" w:type="dxa"/>
            <w:tcBorders>
              <w:top w:val="nil"/>
              <w:left w:val="nil"/>
              <w:bottom w:val="nil"/>
              <w:right w:val="nil"/>
            </w:tcBorders>
            <w:shd w:val="clear" w:color="auto" w:fill="FFFFFF"/>
            <w:vAlign w:val="bottom"/>
          </w:tcPr>
          <w:p w:rsidR="008139F7" w:rsidRDefault="008139F7">
            <w:pPr>
              <w:rPr>
                <w:color w:val="000000"/>
                <w:sz w:val="20"/>
                <w:szCs w:val="20"/>
              </w:rPr>
            </w:pPr>
          </w:p>
        </w:tc>
        <w:tc>
          <w:tcPr>
            <w:tcW w:w="1120" w:type="dxa"/>
            <w:tcBorders>
              <w:top w:val="nil"/>
              <w:left w:val="nil"/>
              <w:bottom w:val="nil"/>
              <w:right w:val="nil"/>
            </w:tcBorders>
            <w:shd w:val="clear" w:color="auto" w:fill="FFFFFF"/>
            <w:vAlign w:val="bottom"/>
          </w:tcPr>
          <w:p w:rsidR="008139F7" w:rsidRDefault="008139F7">
            <w:pPr>
              <w:rPr>
                <w:color w:val="000000"/>
                <w:sz w:val="20"/>
                <w:szCs w:val="20"/>
              </w:rPr>
            </w:pPr>
          </w:p>
        </w:tc>
        <w:tc>
          <w:tcPr>
            <w:tcW w:w="1118" w:type="dxa"/>
            <w:tcBorders>
              <w:top w:val="nil"/>
              <w:left w:val="nil"/>
              <w:bottom w:val="nil"/>
              <w:right w:val="nil"/>
            </w:tcBorders>
            <w:shd w:val="clear" w:color="auto" w:fill="FFFFFF"/>
            <w:vAlign w:val="bottom"/>
          </w:tcPr>
          <w:p w:rsidR="008139F7" w:rsidRDefault="008139F7">
            <w:pPr>
              <w:rPr>
                <w:color w:val="000000"/>
                <w:sz w:val="20"/>
                <w:szCs w:val="20"/>
              </w:rPr>
            </w:pPr>
          </w:p>
        </w:tc>
        <w:tc>
          <w:tcPr>
            <w:tcW w:w="1235" w:type="dxa"/>
            <w:tcBorders>
              <w:top w:val="nil"/>
              <w:left w:val="nil"/>
              <w:bottom w:val="nil"/>
              <w:right w:val="nil"/>
            </w:tcBorders>
            <w:shd w:val="clear" w:color="auto" w:fill="FFFFFF"/>
            <w:vAlign w:val="bottom"/>
          </w:tcPr>
          <w:p w:rsidR="008139F7" w:rsidRDefault="008139F7">
            <w:pPr>
              <w:rPr>
                <w:color w:val="000000"/>
                <w:sz w:val="20"/>
                <w:szCs w:val="20"/>
              </w:rPr>
            </w:pPr>
          </w:p>
        </w:tc>
        <w:tc>
          <w:tcPr>
            <w:tcW w:w="3788" w:type="dxa"/>
            <w:tcBorders>
              <w:top w:val="nil"/>
              <w:left w:val="nil"/>
              <w:bottom w:val="nil"/>
              <w:right w:val="nil"/>
            </w:tcBorders>
            <w:shd w:val="clear" w:color="auto" w:fill="FFFFFF"/>
            <w:vAlign w:val="center"/>
          </w:tcPr>
          <w:p w:rsidR="008139F7" w:rsidRDefault="008139F7">
            <w:pPr>
              <w:widowControl/>
              <w:jc w:val="right"/>
              <w:textAlignment w:val="center"/>
              <w:rPr>
                <w:color w:val="000000"/>
                <w:kern w:val="0"/>
                <w:sz w:val="20"/>
                <w:szCs w:val="20"/>
              </w:rPr>
            </w:pPr>
          </w:p>
          <w:p w:rsidR="008139F7" w:rsidRDefault="008139F7">
            <w:pPr>
              <w:widowControl/>
              <w:jc w:val="right"/>
              <w:textAlignment w:val="center"/>
              <w:rPr>
                <w:color w:val="000000"/>
                <w:kern w:val="0"/>
                <w:sz w:val="20"/>
                <w:szCs w:val="20"/>
              </w:rPr>
            </w:pPr>
          </w:p>
          <w:p w:rsidR="008139F7" w:rsidRDefault="008139F7">
            <w:pPr>
              <w:widowControl/>
              <w:jc w:val="right"/>
              <w:textAlignment w:val="center"/>
              <w:rPr>
                <w:color w:val="000000"/>
                <w:kern w:val="0"/>
                <w:sz w:val="20"/>
                <w:szCs w:val="20"/>
              </w:rPr>
            </w:pPr>
          </w:p>
          <w:p w:rsidR="008139F7" w:rsidRDefault="008139F7">
            <w:pPr>
              <w:widowControl/>
              <w:jc w:val="right"/>
              <w:textAlignment w:val="center"/>
              <w:rPr>
                <w:color w:val="000000"/>
                <w:sz w:val="20"/>
                <w:szCs w:val="20"/>
              </w:rPr>
            </w:pPr>
            <w:r>
              <w:rPr>
                <w:rFonts w:cs="宋体" w:hint="eastAsia"/>
                <w:color w:val="000000"/>
                <w:kern w:val="0"/>
                <w:sz w:val="20"/>
                <w:szCs w:val="20"/>
              </w:rPr>
              <w:t>表</w:t>
            </w:r>
            <w:r>
              <w:rPr>
                <w:color w:val="000000"/>
                <w:kern w:val="0"/>
                <w:sz w:val="20"/>
                <w:szCs w:val="20"/>
              </w:rPr>
              <w:t>07</w:t>
            </w:r>
          </w:p>
        </w:tc>
      </w:tr>
      <w:tr w:rsidR="008139F7">
        <w:trPr>
          <w:trHeight w:val="787"/>
          <w:jc w:val="center"/>
        </w:trPr>
        <w:tc>
          <w:tcPr>
            <w:tcW w:w="14000" w:type="dxa"/>
            <w:gridSpan w:val="7"/>
            <w:tcBorders>
              <w:top w:val="nil"/>
              <w:left w:val="nil"/>
              <w:bottom w:val="nil"/>
              <w:right w:val="nil"/>
            </w:tcBorders>
            <w:shd w:val="clear" w:color="auto" w:fill="FFFFFF"/>
            <w:vAlign w:val="center"/>
          </w:tcPr>
          <w:p w:rsidR="008139F7" w:rsidRDefault="008139F7">
            <w:pPr>
              <w:widowControl/>
              <w:jc w:val="center"/>
              <w:textAlignment w:val="center"/>
              <w:rPr>
                <w:rFonts w:eastAsia="方正小标宋简体"/>
                <w:color w:val="000000"/>
                <w:sz w:val="44"/>
                <w:szCs w:val="44"/>
              </w:rPr>
            </w:pPr>
            <w:r>
              <w:rPr>
                <w:rFonts w:eastAsia="方正小标宋_GBK"/>
                <w:color w:val="000000"/>
                <w:kern w:val="0"/>
                <w:sz w:val="44"/>
                <w:szCs w:val="44"/>
              </w:rPr>
              <w:t>2022</w:t>
            </w:r>
            <w:r>
              <w:rPr>
                <w:rFonts w:eastAsia="方正小标宋_GBK" w:cs="方正小标宋_GBK" w:hint="eastAsia"/>
                <w:color w:val="000000"/>
                <w:kern w:val="0"/>
                <w:sz w:val="44"/>
                <w:szCs w:val="44"/>
              </w:rPr>
              <w:t>年部门一般公共预算</w:t>
            </w:r>
            <w:r>
              <w:rPr>
                <w:rFonts w:eastAsia="方正小标宋_GBK"/>
                <w:color w:val="000000"/>
                <w:kern w:val="0"/>
                <w:sz w:val="44"/>
                <w:szCs w:val="44"/>
              </w:rPr>
              <w:t>"</w:t>
            </w:r>
            <w:r>
              <w:rPr>
                <w:rFonts w:eastAsia="方正小标宋_GBK" w:cs="方正小标宋_GBK" w:hint="eastAsia"/>
                <w:color w:val="000000"/>
                <w:kern w:val="0"/>
                <w:sz w:val="44"/>
                <w:szCs w:val="44"/>
              </w:rPr>
              <w:t>三公</w:t>
            </w:r>
            <w:r>
              <w:rPr>
                <w:rFonts w:eastAsia="方正小标宋_GBK"/>
                <w:color w:val="000000"/>
                <w:kern w:val="0"/>
                <w:sz w:val="44"/>
                <w:szCs w:val="44"/>
              </w:rPr>
              <w:t>"</w:t>
            </w:r>
            <w:r>
              <w:rPr>
                <w:rFonts w:eastAsia="方正小标宋_GBK" w:cs="方正小标宋_GBK" w:hint="eastAsia"/>
                <w:color w:val="000000"/>
                <w:kern w:val="0"/>
                <w:sz w:val="44"/>
                <w:szCs w:val="44"/>
              </w:rPr>
              <w:t>经费支出表</w:t>
            </w:r>
          </w:p>
        </w:tc>
      </w:tr>
      <w:tr w:rsidR="008139F7">
        <w:trPr>
          <w:trHeight w:val="483"/>
          <w:jc w:val="center"/>
        </w:trPr>
        <w:tc>
          <w:tcPr>
            <w:tcW w:w="3687" w:type="dxa"/>
            <w:tcBorders>
              <w:top w:val="nil"/>
              <w:left w:val="nil"/>
              <w:bottom w:val="single" w:sz="8" w:space="0" w:color="000000"/>
              <w:right w:val="nil"/>
            </w:tcBorders>
            <w:shd w:val="clear" w:color="auto" w:fill="FFFFFF"/>
            <w:vAlign w:val="center"/>
          </w:tcPr>
          <w:p w:rsidR="008139F7" w:rsidRDefault="008139F7">
            <w:pPr>
              <w:widowControl/>
              <w:jc w:val="left"/>
              <w:textAlignment w:val="center"/>
              <w:rPr>
                <w:color w:val="000000"/>
                <w:sz w:val="22"/>
                <w:szCs w:val="22"/>
              </w:rPr>
            </w:pPr>
            <w:r>
              <w:rPr>
                <w:color w:val="000000"/>
                <w:kern w:val="0"/>
                <w:sz w:val="22"/>
                <w:szCs w:val="22"/>
              </w:rPr>
              <w:t>117</w:t>
            </w:r>
            <w:r>
              <w:rPr>
                <w:rFonts w:cs="宋体" w:hint="eastAsia"/>
                <w:color w:val="000000"/>
                <w:kern w:val="0"/>
                <w:sz w:val="22"/>
                <w:szCs w:val="22"/>
              </w:rPr>
              <w:t>－广播电视</w:t>
            </w:r>
          </w:p>
        </w:tc>
        <w:tc>
          <w:tcPr>
            <w:tcW w:w="1743" w:type="dxa"/>
            <w:tcBorders>
              <w:top w:val="nil"/>
              <w:left w:val="nil"/>
              <w:bottom w:val="single" w:sz="8" w:space="0" w:color="000000"/>
              <w:right w:val="nil"/>
            </w:tcBorders>
            <w:shd w:val="clear" w:color="auto" w:fill="FFFFFF"/>
            <w:vAlign w:val="center"/>
          </w:tcPr>
          <w:p w:rsidR="008139F7" w:rsidRDefault="008139F7">
            <w:pPr>
              <w:jc w:val="center"/>
              <w:rPr>
                <w:b/>
                <w:bCs/>
                <w:color w:val="000000"/>
                <w:sz w:val="20"/>
                <w:szCs w:val="20"/>
              </w:rPr>
            </w:pPr>
          </w:p>
        </w:tc>
        <w:tc>
          <w:tcPr>
            <w:tcW w:w="1309" w:type="dxa"/>
            <w:tcBorders>
              <w:top w:val="nil"/>
              <w:left w:val="nil"/>
              <w:bottom w:val="single" w:sz="8" w:space="0" w:color="000000"/>
              <w:right w:val="nil"/>
            </w:tcBorders>
            <w:shd w:val="clear" w:color="auto" w:fill="FFFFFF"/>
            <w:vAlign w:val="center"/>
          </w:tcPr>
          <w:p w:rsidR="008139F7" w:rsidRDefault="008139F7">
            <w:pPr>
              <w:jc w:val="center"/>
              <w:rPr>
                <w:b/>
                <w:bCs/>
                <w:color w:val="000000"/>
                <w:sz w:val="20"/>
                <w:szCs w:val="20"/>
              </w:rPr>
            </w:pPr>
          </w:p>
        </w:tc>
        <w:tc>
          <w:tcPr>
            <w:tcW w:w="1120" w:type="dxa"/>
            <w:tcBorders>
              <w:top w:val="nil"/>
              <w:left w:val="nil"/>
              <w:bottom w:val="single" w:sz="8" w:space="0" w:color="000000"/>
              <w:right w:val="nil"/>
            </w:tcBorders>
            <w:shd w:val="clear" w:color="auto" w:fill="FFFFFF"/>
            <w:vAlign w:val="center"/>
          </w:tcPr>
          <w:p w:rsidR="008139F7" w:rsidRDefault="008139F7">
            <w:pPr>
              <w:jc w:val="center"/>
              <w:rPr>
                <w:b/>
                <w:bCs/>
                <w:color w:val="000000"/>
                <w:sz w:val="20"/>
                <w:szCs w:val="20"/>
              </w:rPr>
            </w:pPr>
          </w:p>
        </w:tc>
        <w:tc>
          <w:tcPr>
            <w:tcW w:w="1118" w:type="dxa"/>
            <w:tcBorders>
              <w:top w:val="nil"/>
              <w:left w:val="nil"/>
              <w:bottom w:val="single" w:sz="8" w:space="0" w:color="000000"/>
              <w:right w:val="nil"/>
            </w:tcBorders>
            <w:shd w:val="clear" w:color="auto" w:fill="FFFFFF"/>
            <w:vAlign w:val="center"/>
          </w:tcPr>
          <w:p w:rsidR="008139F7" w:rsidRDefault="008139F7">
            <w:pPr>
              <w:jc w:val="center"/>
              <w:rPr>
                <w:b/>
                <w:bCs/>
                <w:color w:val="000000"/>
                <w:sz w:val="20"/>
                <w:szCs w:val="20"/>
              </w:rPr>
            </w:pPr>
          </w:p>
        </w:tc>
        <w:tc>
          <w:tcPr>
            <w:tcW w:w="1235" w:type="dxa"/>
            <w:tcBorders>
              <w:top w:val="nil"/>
              <w:left w:val="nil"/>
              <w:bottom w:val="single" w:sz="8" w:space="0" w:color="000000"/>
              <w:right w:val="nil"/>
            </w:tcBorders>
            <w:shd w:val="clear" w:color="auto" w:fill="FFFFFF"/>
            <w:vAlign w:val="bottom"/>
          </w:tcPr>
          <w:p w:rsidR="008139F7" w:rsidRDefault="008139F7">
            <w:pPr>
              <w:rPr>
                <w:color w:val="000000"/>
                <w:sz w:val="20"/>
                <w:szCs w:val="20"/>
              </w:rPr>
            </w:pPr>
          </w:p>
        </w:tc>
        <w:tc>
          <w:tcPr>
            <w:tcW w:w="3788" w:type="dxa"/>
            <w:tcBorders>
              <w:top w:val="nil"/>
              <w:left w:val="nil"/>
              <w:bottom w:val="single" w:sz="8" w:space="0" w:color="000000"/>
              <w:right w:val="nil"/>
            </w:tcBorders>
            <w:shd w:val="clear" w:color="auto" w:fill="FFFFFF"/>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单位：万元</w:t>
            </w:r>
          </w:p>
        </w:tc>
      </w:tr>
      <w:tr w:rsidR="008139F7">
        <w:trPr>
          <w:trHeight w:val="756"/>
          <w:jc w:val="center"/>
        </w:trPr>
        <w:tc>
          <w:tcPr>
            <w:tcW w:w="368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单位名称</w:t>
            </w: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w:t>
            </w:r>
            <w:r>
              <w:rPr>
                <w:rFonts w:cs="宋体" w:hint="eastAsia"/>
                <w:color w:val="000000"/>
                <w:kern w:val="0"/>
                <w:sz w:val="20"/>
                <w:szCs w:val="20"/>
              </w:rPr>
              <w:t>三公</w:t>
            </w:r>
            <w:r>
              <w:rPr>
                <w:color w:val="000000"/>
                <w:kern w:val="0"/>
                <w:sz w:val="20"/>
                <w:szCs w:val="20"/>
              </w:rPr>
              <w:t>”</w:t>
            </w:r>
            <w:r>
              <w:rPr>
                <w:rFonts w:cs="宋体" w:hint="eastAsia"/>
                <w:color w:val="000000"/>
                <w:kern w:val="0"/>
                <w:sz w:val="20"/>
                <w:szCs w:val="20"/>
              </w:rPr>
              <w:t>经费合计</w:t>
            </w:r>
          </w:p>
        </w:tc>
        <w:tc>
          <w:tcPr>
            <w:tcW w:w="130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因公出国</w:t>
            </w:r>
            <w:r>
              <w:rPr>
                <w:color w:val="000000"/>
                <w:kern w:val="0"/>
                <w:sz w:val="20"/>
                <w:szCs w:val="20"/>
              </w:rPr>
              <w:t>(</w:t>
            </w:r>
            <w:r>
              <w:rPr>
                <w:rFonts w:cs="宋体" w:hint="eastAsia"/>
                <w:color w:val="000000"/>
                <w:kern w:val="0"/>
                <w:sz w:val="20"/>
                <w:szCs w:val="20"/>
              </w:rPr>
              <w:t>境</w:t>
            </w:r>
            <w:r>
              <w:rPr>
                <w:color w:val="000000"/>
                <w:kern w:val="0"/>
                <w:sz w:val="20"/>
                <w:szCs w:val="20"/>
              </w:rPr>
              <w:t>)</w:t>
            </w:r>
            <w:r>
              <w:rPr>
                <w:rFonts w:cs="宋体" w:hint="eastAsia"/>
                <w:color w:val="000000"/>
                <w:kern w:val="0"/>
                <w:sz w:val="20"/>
                <w:szCs w:val="20"/>
              </w:rPr>
              <w:t>费用</w:t>
            </w:r>
          </w:p>
        </w:tc>
        <w:tc>
          <w:tcPr>
            <w:tcW w:w="3473"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公务用车购置及运行费</w:t>
            </w:r>
          </w:p>
        </w:tc>
        <w:tc>
          <w:tcPr>
            <w:tcW w:w="378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公务接待费</w:t>
            </w:r>
          </w:p>
        </w:tc>
      </w:tr>
      <w:tr w:rsidR="008139F7">
        <w:trPr>
          <w:trHeight w:val="936"/>
          <w:jc w:val="center"/>
        </w:trPr>
        <w:tc>
          <w:tcPr>
            <w:tcW w:w="368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174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13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小计</w:t>
            </w:r>
          </w:p>
        </w:tc>
        <w:tc>
          <w:tcPr>
            <w:tcW w:w="11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公务用车购置费</w:t>
            </w:r>
          </w:p>
        </w:tc>
        <w:tc>
          <w:tcPr>
            <w:tcW w:w="12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公务用车运行维护费</w:t>
            </w:r>
          </w:p>
        </w:tc>
        <w:tc>
          <w:tcPr>
            <w:tcW w:w="378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r>
      <w:tr w:rsidR="008139F7">
        <w:trPr>
          <w:trHeight w:val="543"/>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w:t>
            </w:r>
          </w:p>
        </w:tc>
        <w:tc>
          <w:tcPr>
            <w:tcW w:w="17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2</w:t>
            </w:r>
          </w:p>
        </w:tc>
        <w:tc>
          <w:tcPr>
            <w:tcW w:w="11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3</w:t>
            </w:r>
          </w:p>
        </w:tc>
        <w:tc>
          <w:tcPr>
            <w:tcW w:w="11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4</w:t>
            </w:r>
          </w:p>
        </w:tc>
        <w:tc>
          <w:tcPr>
            <w:tcW w:w="12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5</w:t>
            </w:r>
          </w:p>
        </w:tc>
        <w:tc>
          <w:tcPr>
            <w:tcW w:w="37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6</w:t>
            </w:r>
          </w:p>
        </w:tc>
      </w:tr>
      <w:tr w:rsidR="008139F7">
        <w:trPr>
          <w:trHeight w:val="602"/>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p>
        </w:tc>
        <w:tc>
          <w:tcPr>
            <w:tcW w:w="17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1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2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37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bl>
    <w:p w:rsidR="008139F7" w:rsidRDefault="008139F7">
      <w:pPr>
        <w:pStyle w:val="Default"/>
        <w:rPr>
          <w:rFonts w:ascii="Times New Roman" w:eastAsia="宋体" w:hAnsi="Times New Roman" w:cs="Times New Roman"/>
          <w:color w:val="auto"/>
          <w:kern w:val="2"/>
          <w:sz w:val="21"/>
          <w:szCs w:val="21"/>
        </w:rPr>
      </w:pPr>
      <w:r>
        <w:rPr>
          <w:rFonts w:ascii="Times New Roman" w:eastAsia="宋体" w:hAnsi="Times New Roman" w:cs="宋体" w:hint="eastAsia"/>
          <w:color w:val="auto"/>
          <w:kern w:val="2"/>
          <w:sz w:val="21"/>
          <w:szCs w:val="21"/>
        </w:rPr>
        <w:t>注：玉环市传媒中心没有一般公共预算</w:t>
      </w:r>
      <w:r>
        <w:rPr>
          <w:rFonts w:ascii="Times New Roman" w:eastAsia="宋体" w:hAnsi="Times New Roman" w:cs="Times New Roman"/>
          <w:color w:val="auto"/>
          <w:kern w:val="2"/>
          <w:sz w:val="21"/>
          <w:szCs w:val="21"/>
        </w:rPr>
        <w:t>”</w:t>
      </w:r>
      <w:r>
        <w:rPr>
          <w:rFonts w:ascii="Times New Roman" w:eastAsia="宋体" w:hAnsi="Times New Roman" w:cs="宋体" w:hint="eastAsia"/>
          <w:color w:val="auto"/>
          <w:kern w:val="2"/>
          <w:sz w:val="21"/>
          <w:szCs w:val="21"/>
        </w:rPr>
        <w:t>三公经费</w:t>
      </w:r>
      <w:r>
        <w:rPr>
          <w:rFonts w:ascii="Times New Roman" w:eastAsia="宋体" w:hAnsi="Times New Roman" w:cs="Times New Roman"/>
          <w:color w:val="auto"/>
          <w:kern w:val="2"/>
          <w:sz w:val="21"/>
          <w:szCs w:val="21"/>
        </w:rPr>
        <w:t>”</w:t>
      </w:r>
      <w:r>
        <w:rPr>
          <w:rFonts w:ascii="Times New Roman" w:eastAsia="宋体" w:hAnsi="Times New Roman" w:cs="宋体" w:hint="eastAsia"/>
          <w:color w:val="auto"/>
          <w:kern w:val="2"/>
          <w:sz w:val="21"/>
          <w:szCs w:val="21"/>
        </w:rPr>
        <w:t>拨款安排的支出，故本表无数据。</w:t>
      </w: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tbl>
      <w:tblPr>
        <w:tblW w:w="13800" w:type="dxa"/>
        <w:jc w:val="center"/>
        <w:tblLayout w:type="fixed"/>
        <w:tblCellMar>
          <w:top w:w="15" w:type="dxa"/>
          <w:left w:w="15" w:type="dxa"/>
          <w:bottom w:w="15" w:type="dxa"/>
          <w:right w:w="15" w:type="dxa"/>
        </w:tblCellMar>
        <w:tblLook w:val="00A0"/>
      </w:tblPr>
      <w:tblGrid>
        <w:gridCol w:w="2115"/>
        <w:gridCol w:w="4673"/>
        <w:gridCol w:w="2968"/>
        <w:gridCol w:w="1039"/>
        <w:gridCol w:w="3005"/>
      </w:tblGrid>
      <w:tr w:rsidR="008139F7">
        <w:trPr>
          <w:trHeight w:val="390"/>
          <w:jc w:val="center"/>
        </w:trPr>
        <w:tc>
          <w:tcPr>
            <w:tcW w:w="2116" w:type="dxa"/>
            <w:tcBorders>
              <w:top w:val="nil"/>
              <w:left w:val="nil"/>
              <w:bottom w:val="nil"/>
              <w:right w:val="nil"/>
            </w:tcBorders>
            <w:shd w:val="clear" w:color="auto" w:fill="FFFFFF"/>
            <w:vAlign w:val="center"/>
          </w:tcPr>
          <w:p w:rsidR="008139F7" w:rsidRDefault="008139F7">
            <w:pPr>
              <w:jc w:val="center"/>
              <w:rPr>
                <w:rFonts w:eastAsia="方正小标宋简体"/>
                <w:color w:val="000000"/>
                <w:sz w:val="20"/>
                <w:szCs w:val="20"/>
              </w:rPr>
            </w:pPr>
          </w:p>
        </w:tc>
        <w:tc>
          <w:tcPr>
            <w:tcW w:w="4674" w:type="dxa"/>
            <w:tcBorders>
              <w:top w:val="nil"/>
              <w:left w:val="nil"/>
              <w:bottom w:val="nil"/>
              <w:right w:val="nil"/>
            </w:tcBorders>
            <w:shd w:val="clear" w:color="auto" w:fill="FFFFFF"/>
            <w:vAlign w:val="center"/>
          </w:tcPr>
          <w:p w:rsidR="008139F7" w:rsidRDefault="008139F7">
            <w:pPr>
              <w:jc w:val="center"/>
              <w:rPr>
                <w:color w:val="000000"/>
                <w:sz w:val="20"/>
                <w:szCs w:val="20"/>
              </w:rPr>
            </w:pPr>
          </w:p>
        </w:tc>
        <w:tc>
          <w:tcPr>
            <w:tcW w:w="2968" w:type="dxa"/>
            <w:tcBorders>
              <w:top w:val="nil"/>
              <w:left w:val="nil"/>
              <w:bottom w:val="nil"/>
              <w:right w:val="nil"/>
            </w:tcBorders>
            <w:shd w:val="clear" w:color="auto" w:fill="FFFFFF"/>
            <w:vAlign w:val="center"/>
          </w:tcPr>
          <w:p w:rsidR="008139F7" w:rsidRDefault="008139F7">
            <w:pPr>
              <w:rPr>
                <w:color w:val="000000"/>
                <w:sz w:val="20"/>
                <w:szCs w:val="20"/>
              </w:rPr>
            </w:pPr>
          </w:p>
        </w:tc>
        <w:tc>
          <w:tcPr>
            <w:tcW w:w="1039" w:type="dxa"/>
            <w:tcBorders>
              <w:top w:val="nil"/>
              <w:left w:val="nil"/>
              <w:bottom w:val="nil"/>
              <w:right w:val="nil"/>
            </w:tcBorders>
            <w:shd w:val="clear" w:color="auto" w:fill="FFFFFF"/>
            <w:vAlign w:val="center"/>
          </w:tcPr>
          <w:p w:rsidR="008139F7" w:rsidRDefault="008139F7">
            <w:pPr>
              <w:rPr>
                <w:color w:val="000000"/>
                <w:sz w:val="20"/>
                <w:szCs w:val="20"/>
              </w:rPr>
            </w:pPr>
          </w:p>
        </w:tc>
        <w:tc>
          <w:tcPr>
            <w:tcW w:w="3003" w:type="dxa"/>
            <w:tcBorders>
              <w:top w:val="nil"/>
              <w:left w:val="nil"/>
              <w:bottom w:val="nil"/>
              <w:right w:val="nil"/>
            </w:tcBorders>
            <w:shd w:val="clear" w:color="auto" w:fill="FFFFFF"/>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表</w:t>
            </w:r>
            <w:r>
              <w:rPr>
                <w:color w:val="000000"/>
                <w:kern w:val="0"/>
                <w:sz w:val="20"/>
                <w:szCs w:val="20"/>
              </w:rPr>
              <w:t>08</w:t>
            </w:r>
          </w:p>
        </w:tc>
      </w:tr>
      <w:tr w:rsidR="008139F7">
        <w:trPr>
          <w:trHeight w:val="766"/>
          <w:jc w:val="center"/>
        </w:trPr>
        <w:tc>
          <w:tcPr>
            <w:tcW w:w="13800" w:type="dxa"/>
            <w:gridSpan w:val="5"/>
            <w:tcBorders>
              <w:top w:val="nil"/>
              <w:left w:val="nil"/>
              <w:bottom w:val="nil"/>
              <w:right w:val="nil"/>
            </w:tcBorders>
            <w:shd w:val="clear" w:color="auto" w:fill="FFFFFF"/>
            <w:vAlign w:val="center"/>
          </w:tcPr>
          <w:p w:rsidR="008139F7" w:rsidRDefault="008139F7">
            <w:pPr>
              <w:widowControl/>
              <w:jc w:val="center"/>
              <w:textAlignment w:val="center"/>
              <w:rPr>
                <w:rFonts w:eastAsia="方正小标宋简体"/>
                <w:color w:val="000000"/>
                <w:sz w:val="44"/>
                <w:szCs w:val="44"/>
              </w:rPr>
            </w:pPr>
            <w:r>
              <w:rPr>
                <w:rFonts w:eastAsia="方正小标宋_GBK"/>
                <w:color w:val="000000"/>
                <w:kern w:val="0"/>
                <w:sz w:val="44"/>
                <w:szCs w:val="44"/>
              </w:rPr>
              <w:t>2022</w:t>
            </w:r>
            <w:r>
              <w:rPr>
                <w:rFonts w:eastAsia="方正小标宋_GBK" w:cs="方正小标宋_GBK" w:hint="eastAsia"/>
                <w:color w:val="000000"/>
                <w:kern w:val="0"/>
                <w:sz w:val="44"/>
                <w:szCs w:val="44"/>
              </w:rPr>
              <w:t>年部门政府性基金预算支出表</w:t>
            </w:r>
          </w:p>
        </w:tc>
      </w:tr>
      <w:tr w:rsidR="008139F7">
        <w:trPr>
          <w:trHeight w:val="467"/>
          <w:jc w:val="center"/>
        </w:trPr>
        <w:tc>
          <w:tcPr>
            <w:tcW w:w="2116" w:type="dxa"/>
            <w:tcBorders>
              <w:top w:val="nil"/>
              <w:left w:val="nil"/>
              <w:bottom w:val="single" w:sz="8" w:space="0" w:color="000000"/>
              <w:right w:val="nil"/>
            </w:tcBorders>
            <w:shd w:val="clear" w:color="auto" w:fill="FFFFFF"/>
            <w:vAlign w:val="center"/>
          </w:tcPr>
          <w:p w:rsidR="008139F7" w:rsidRDefault="008139F7">
            <w:pPr>
              <w:widowControl/>
              <w:jc w:val="left"/>
              <w:textAlignment w:val="center"/>
              <w:rPr>
                <w:color w:val="000000"/>
                <w:sz w:val="22"/>
                <w:szCs w:val="22"/>
              </w:rPr>
            </w:pPr>
            <w:r>
              <w:rPr>
                <w:color w:val="000000"/>
                <w:kern w:val="0"/>
                <w:sz w:val="22"/>
                <w:szCs w:val="22"/>
              </w:rPr>
              <w:t>117</w:t>
            </w:r>
            <w:r>
              <w:rPr>
                <w:rFonts w:cs="宋体" w:hint="eastAsia"/>
                <w:color w:val="000000"/>
                <w:kern w:val="0"/>
                <w:sz w:val="22"/>
                <w:szCs w:val="22"/>
              </w:rPr>
              <w:t>－广播电视</w:t>
            </w:r>
          </w:p>
        </w:tc>
        <w:tc>
          <w:tcPr>
            <w:tcW w:w="4674" w:type="dxa"/>
            <w:tcBorders>
              <w:top w:val="nil"/>
              <w:left w:val="nil"/>
              <w:bottom w:val="single" w:sz="8" w:space="0" w:color="000000"/>
              <w:right w:val="nil"/>
            </w:tcBorders>
            <w:shd w:val="clear" w:color="auto" w:fill="FFFFFF"/>
            <w:vAlign w:val="center"/>
          </w:tcPr>
          <w:p w:rsidR="008139F7" w:rsidRDefault="008139F7">
            <w:pPr>
              <w:jc w:val="left"/>
              <w:rPr>
                <w:color w:val="000000"/>
                <w:sz w:val="20"/>
                <w:szCs w:val="20"/>
              </w:rPr>
            </w:pPr>
          </w:p>
        </w:tc>
        <w:tc>
          <w:tcPr>
            <w:tcW w:w="2968" w:type="dxa"/>
            <w:tcBorders>
              <w:top w:val="nil"/>
              <w:left w:val="nil"/>
              <w:bottom w:val="single" w:sz="8" w:space="0" w:color="000000"/>
              <w:right w:val="nil"/>
            </w:tcBorders>
            <w:shd w:val="clear" w:color="auto" w:fill="FFFFFF"/>
            <w:vAlign w:val="center"/>
          </w:tcPr>
          <w:p w:rsidR="008139F7" w:rsidRDefault="008139F7">
            <w:pPr>
              <w:rPr>
                <w:color w:val="000000"/>
                <w:sz w:val="20"/>
                <w:szCs w:val="20"/>
              </w:rPr>
            </w:pPr>
          </w:p>
        </w:tc>
        <w:tc>
          <w:tcPr>
            <w:tcW w:w="1039" w:type="dxa"/>
            <w:tcBorders>
              <w:top w:val="nil"/>
              <w:left w:val="nil"/>
              <w:bottom w:val="single" w:sz="8" w:space="0" w:color="000000"/>
              <w:right w:val="nil"/>
            </w:tcBorders>
            <w:shd w:val="clear" w:color="auto" w:fill="FFFFFF"/>
            <w:vAlign w:val="center"/>
          </w:tcPr>
          <w:p w:rsidR="008139F7" w:rsidRDefault="008139F7">
            <w:pPr>
              <w:rPr>
                <w:color w:val="000000"/>
                <w:sz w:val="20"/>
                <w:szCs w:val="20"/>
              </w:rPr>
            </w:pPr>
          </w:p>
        </w:tc>
        <w:tc>
          <w:tcPr>
            <w:tcW w:w="3003" w:type="dxa"/>
            <w:tcBorders>
              <w:top w:val="nil"/>
              <w:left w:val="nil"/>
              <w:bottom w:val="single" w:sz="8" w:space="0" w:color="000000"/>
              <w:right w:val="nil"/>
            </w:tcBorders>
            <w:shd w:val="clear" w:color="auto" w:fill="FFFFFF"/>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单位：万元</w:t>
            </w:r>
          </w:p>
        </w:tc>
      </w:tr>
      <w:tr w:rsidR="008139F7">
        <w:trPr>
          <w:trHeight w:val="585"/>
          <w:jc w:val="center"/>
        </w:trPr>
        <w:tc>
          <w:tcPr>
            <w:tcW w:w="21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科目编码</w:t>
            </w:r>
          </w:p>
        </w:tc>
        <w:tc>
          <w:tcPr>
            <w:tcW w:w="467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科目名称</w:t>
            </w:r>
          </w:p>
        </w:tc>
        <w:tc>
          <w:tcPr>
            <w:tcW w:w="701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本年政府性基金预算支出</w:t>
            </w:r>
          </w:p>
        </w:tc>
      </w:tr>
      <w:tr w:rsidR="008139F7">
        <w:trPr>
          <w:trHeight w:val="731"/>
          <w:jc w:val="center"/>
        </w:trPr>
        <w:tc>
          <w:tcPr>
            <w:tcW w:w="21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467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29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合</w:t>
            </w:r>
            <w:r>
              <w:rPr>
                <w:color w:val="000000"/>
                <w:kern w:val="0"/>
                <w:sz w:val="20"/>
                <w:szCs w:val="20"/>
              </w:rPr>
              <w:t xml:space="preserve">  </w:t>
            </w:r>
            <w:r>
              <w:rPr>
                <w:rFonts w:cs="宋体" w:hint="eastAsia"/>
                <w:color w:val="000000"/>
                <w:kern w:val="0"/>
                <w:sz w:val="20"/>
                <w:szCs w:val="20"/>
              </w:rPr>
              <w:t>计</w:t>
            </w:r>
          </w:p>
        </w:tc>
        <w:tc>
          <w:tcPr>
            <w:tcW w:w="10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基本支出</w:t>
            </w:r>
          </w:p>
        </w:tc>
        <w:tc>
          <w:tcPr>
            <w:tcW w:w="30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项目支出</w:t>
            </w:r>
          </w:p>
        </w:tc>
      </w:tr>
      <w:tr w:rsidR="008139F7">
        <w:trPr>
          <w:trHeight w:val="527"/>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w:t>
            </w:r>
          </w:p>
        </w:tc>
        <w:tc>
          <w:tcPr>
            <w:tcW w:w="46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w:t>
            </w:r>
          </w:p>
        </w:tc>
        <w:tc>
          <w:tcPr>
            <w:tcW w:w="29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1</w:t>
            </w:r>
          </w:p>
        </w:tc>
        <w:tc>
          <w:tcPr>
            <w:tcW w:w="10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2</w:t>
            </w:r>
          </w:p>
        </w:tc>
        <w:tc>
          <w:tcPr>
            <w:tcW w:w="30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3</w:t>
            </w:r>
          </w:p>
        </w:tc>
      </w:tr>
      <w:tr w:rsidR="008139F7">
        <w:trPr>
          <w:trHeight w:val="527"/>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p>
        </w:tc>
        <w:tc>
          <w:tcPr>
            <w:tcW w:w="46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p>
        </w:tc>
        <w:tc>
          <w:tcPr>
            <w:tcW w:w="29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10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30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587"/>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46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29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10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c>
          <w:tcPr>
            <w:tcW w:w="30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rPr>
                <w:color w:val="000000"/>
                <w:sz w:val="20"/>
                <w:szCs w:val="20"/>
              </w:rPr>
            </w:pPr>
          </w:p>
        </w:tc>
      </w:tr>
    </w:tbl>
    <w:p w:rsidR="008139F7" w:rsidRDefault="008139F7">
      <w:pPr>
        <w:snapToGrid w:val="0"/>
        <w:spacing w:line="560" w:lineRule="exact"/>
        <w:rPr>
          <w:rFonts w:eastAsia="仿宋_GB2312"/>
          <w:sz w:val="32"/>
          <w:szCs w:val="32"/>
        </w:rPr>
      </w:pPr>
      <w:r>
        <w:rPr>
          <w:rFonts w:cs="宋体" w:hint="eastAsia"/>
        </w:rPr>
        <w:t>注：玉环市传媒中心没有政府性基金预算拨款安排的支出，故本表无数据。</w:t>
      </w: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300" w:lineRule="exact"/>
        <w:rPr>
          <w:rFonts w:eastAsia="仿宋_GB2312"/>
          <w:sz w:val="32"/>
          <w:szCs w:val="32"/>
        </w:rPr>
      </w:pPr>
    </w:p>
    <w:tbl>
      <w:tblPr>
        <w:tblW w:w="14820" w:type="dxa"/>
        <w:jc w:val="center"/>
        <w:tblLayout w:type="fixed"/>
        <w:tblCellMar>
          <w:top w:w="15" w:type="dxa"/>
          <w:left w:w="15" w:type="dxa"/>
          <w:bottom w:w="15" w:type="dxa"/>
          <w:right w:w="15" w:type="dxa"/>
        </w:tblCellMar>
        <w:tblLook w:val="00A0"/>
      </w:tblPr>
      <w:tblGrid>
        <w:gridCol w:w="3238"/>
        <w:gridCol w:w="6666"/>
        <w:gridCol w:w="4916"/>
      </w:tblGrid>
      <w:tr w:rsidR="008139F7">
        <w:trPr>
          <w:trHeight w:val="319"/>
          <w:jc w:val="center"/>
        </w:trPr>
        <w:tc>
          <w:tcPr>
            <w:tcW w:w="3238" w:type="dxa"/>
            <w:tcBorders>
              <w:top w:val="nil"/>
              <w:left w:val="nil"/>
              <w:bottom w:val="nil"/>
              <w:right w:val="nil"/>
            </w:tcBorders>
            <w:shd w:val="clear" w:color="auto" w:fill="FFFFFF"/>
            <w:vAlign w:val="bottom"/>
          </w:tcPr>
          <w:p w:rsidR="008139F7" w:rsidRDefault="008139F7">
            <w:pPr>
              <w:rPr>
                <w:color w:val="000000"/>
                <w:sz w:val="22"/>
                <w:szCs w:val="22"/>
              </w:rPr>
            </w:pPr>
          </w:p>
        </w:tc>
        <w:tc>
          <w:tcPr>
            <w:tcW w:w="6666" w:type="dxa"/>
            <w:tcBorders>
              <w:top w:val="nil"/>
              <w:left w:val="nil"/>
              <w:bottom w:val="nil"/>
              <w:right w:val="nil"/>
            </w:tcBorders>
            <w:shd w:val="clear" w:color="auto" w:fill="FFFFFF"/>
            <w:vAlign w:val="bottom"/>
          </w:tcPr>
          <w:p w:rsidR="008139F7" w:rsidRDefault="008139F7">
            <w:pPr>
              <w:rPr>
                <w:color w:val="000000"/>
                <w:sz w:val="22"/>
                <w:szCs w:val="22"/>
              </w:rPr>
            </w:pPr>
          </w:p>
        </w:tc>
        <w:tc>
          <w:tcPr>
            <w:tcW w:w="4916" w:type="dxa"/>
            <w:tcBorders>
              <w:top w:val="nil"/>
              <w:left w:val="nil"/>
              <w:bottom w:val="nil"/>
              <w:right w:val="nil"/>
            </w:tcBorders>
            <w:shd w:val="clear" w:color="auto" w:fill="FFFFFF"/>
            <w:vAlign w:val="bottom"/>
          </w:tcPr>
          <w:p w:rsidR="008139F7" w:rsidRDefault="008139F7">
            <w:pPr>
              <w:widowControl/>
              <w:jc w:val="right"/>
              <w:textAlignment w:val="bottom"/>
              <w:rPr>
                <w:color w:val="000000"/>
                <w:sz w:val="20"/>
                <w:szCs w:val="20"/>
              </w:rPr>
            </w:pPr>
            <w:r>
              <w:rPr>
                <w:rFonts w:cs="宋体" w:hint="eastAsia"/>
                <w:color w:val="000000"/>
                <w:kern w:val="0"/>
                <w:sz w:val="20"/>
                <w:szCs w:val="20"/>
              </w:rPr>
              <w:t>表</w:t>
            </w:r>
            <w:r>
              <w:rPr>
                <w:color w:val="000000"/>
                <w:kern w:val="0"/>
                <w:sz w:val="20"/>
                <w:szCs w:val="20"/>
              </w:rPr>
              <w:t>09</w:t>
            </w:r>
          </w:p>
        </w:tc>
      </w:tr>
      <w:tr w:rsidR="008139F7">
        <w:trPr>
          <w:trHeight w:val="687"/>
          <w:jc w:val="center"/>
        </w:trPr>
        <w:tc>
          <w:tcPr>
            <w:tcW w:w="14820" w:type="dxa"/>
            <w:gridSpan w:val="3"/>
            <w:tcBorders>
              <w:top w:val="nil"/>
              <w:left w:val="nil"/>
              <w:bottom w:val="nil"/>
              <w:right w:val="nil"/>
            </w:tcBorders>
            <w:shd w:val="clear" w:color="auto" w:fill="FFFFFF"/>
            <w:vAlign w:val="center"/>
          </w:tcPr>
          <w:p w:rsidR="008139F7" w:rsidRDefault="008139F7">
            <w:pPr>
              <w:widowControl/>
              <w:jc w:val="center"/>
              <w:textAlignment w:val="center"/>
              <w:rPr>
                <w:rFonts w:eastAsia="方正小标宋简体"/>
                <w:color w:val="000000"/>
                <w:sz w:val="44"/>
                <w:szCs w:val="44"/>
              </w:rPr>
            </w:pPr>
            <w:r>
              <w:rPr>
                <w:rFonts w:eastAsia="方正小标宋_GBK"/>
                <w:color w:val="000000"/>
                <w:kern w:val="0"/>
                <w:sz w:val="44"/>
                <w:szCs w:val="44"/>
              </w:rPr>
              <w:t>2022</w:t>
            </w:r>
            <w:r>
              <w:rPr>
                <w:rFonts w:eastAsia="方正小标宋_GBK" w:cs="方正小标宋_GBK" w:hint="eastAsia"/>
                <w:color w:val="000000"/>
                <w:kern w:val="0"/>
                <w:sz w:val="44"/>
                <w:szCs w:val="44"/>
              </w:rPr>
              <w:t>年部门国有资本经营预算支出表</w:t>
            </w:r>
          </w:p>
        </w:tc>
      </w:tr>
      <w:tr w:rsidR="008139F7">
        <w:trPr>
          <w:trHeight w:val="405"/>
          <w:jc w:val="center"/>
        </w:trPr>
        <w:tc>
          <w:tcPr>
            <w:tcW w:w="3238" w:type="dxa"/>
            <w:tcBorders>
              <w:top w:val="nil"/>
              <w:left w:val="nil"/>
              <w:bottom w:val="single" w:sz="8" w:space="0" w:color="000000"/>
              <w:right w:val="nil"/>
            </w:tcBorders>
            <w:shd w:val="clear" w:color="auto" w:fill="FFFFFF"/>
            <w:vAlign w:val="center"/>
          </w:tcPr>
          <w:p w:rsidR="008139F7" w:rsidRDefault="008139F7">
            <w:pPr>
              <w:widowControl/>
              <w:jc w:val="left"/>
              <w:textAlignment w:val="center"/>
              <w:rPr>
                <w:color w:val="000000"/>
                <w:sz w:val="22"/>
                <w:szCs w:val="22"/>
              </w:rPr>
            </w:pPr>
            <w:r>
              <w:rPr>
                <w:color w:val="000000"/>
                <w:kern w:val="0"/>
                <w:sz w:val="22"/>
                <w:szCs w:val="22"/>
              </w:rPr>
              <w:t>117</w:t>
            </w:r>
            <w:r>
              <w:rPr>
                <w:rFonts w:cs="宋体" w:hint="eastAsia"/>
                <w:color w:val="000000"/>
                <w:kern w:val="0"/>
                <w:sz w:val="22"/>
                <w:szCs w:val="22"/>
              </w:rPr>
              <w:t>－广播电视</w:t>
            </w:r>
          </w:p>
        </w:tc>
        <w:tc>
          <w:tcPr>
            <w:tcW w:w="6666" w:type="dxa"/>
            <w:tcBorders>
              <w:top w:val="nil"/>
              <w:left w:val="nil"/>
              <w:bottom w:val="single" w:sz="8" w:space="0" w:color="000000"/>
              <w:right w:val="nil"/>
            </w:tcBorders>
            <w:shd w:val="clear" w:color="auto" w:fill="FFFFFF"/>
            <w:vAlign w:val="bottom"/>
          </w:tcPr>
          <w:p w:rsidR="008139F7" w:rsidRDefault="008139F7">
            <w:pPr>
              <w:rPr>
                <w:color w:val="000000"/>
                <w:sz w:val="20"/>
                <w:szCs w:val="20"/>
              </w:rPr>
            </w:pPr>
          </w:p>
        </w:tc>
        <w:tc>
          <w:tcPr>
            <w:tcW w:w="4916" w:type="dxa"/>
            <w:tcBorders>
              <w:top w:val="nil"/>
              <w:left w:val="nil"/>
              <w:bottom w:val="single" w:sz="8" w:space="0" w:color="000000"/>
              <w:right w:val="nil"/>
            </w:tcBorders>
            <w:shd w:val="clear" w:color="auto" w:fill="FFFFFF"/>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单位：万元</w:t>
            </w:r>
          </w:p>
        </w:tc>
      </w:tr>
      <w:tr w:rsidR="008139F7">
        <w:trPr>
          <w:trHeight w:val="338"/>
          <w:jc w:val="center"/>
        </w:trPr>
        <w:tc>
          <w:tcPr>
            <w:tcW w:w="323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科目编码</w:t>
            </w:r>
          </w:p>
        </w:tc>
        <w:tc>
          <w:tcPr>
            <w:tcW w:w="66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科目名称</w:t>
            </w:r>
          </w:p>
        </w:tc>
        <w:tc>
          <w:tcPr>
            <w:tcW w:w="49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项目支出</w:t>
            </w:r>
          </w:p>
        </w:tc>
      </w:tr>
      <w:tr w:rsidR="008139F7">
        <w:trPr>
          <w:trHeight w:val="338"/>
          <w:jc w:val="center"/>
        </w:trPr>
        <w:tc>
          <w:tcPr>
            <w:tcW w:w="323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66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49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r>
      <w:tr w:rsidR="008139F7">
        <w:trPr>
          <w:trHeight w:val="425"/>
          <w:jc w:val="center"/>
        </w:trPr>
        <w:tc>
          <w:tcPr>
            <w:tcW w:w="32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w:t>
            </w:r>
          </w:p>
        </w:tc>
        <w:tc>
          <w:tcPr>
            <w:tcW w:w="66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w:t>
            </w:r>
          </w:p>
        </w:tc>
        <w:tc>
          <w:tcPr>
            <w:tcW w:w="4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1</w:t>
            </w:r>
          </w:p>
        </w:tc>
      </w:tr>
      <w:tr w:rsidR="008139F7">
        <w:trPr>
          <w:trHeight w:val="425"/>
          <w:jc w:val="center"/>
        </w:trPr>
        <w:tc>
          <w:tcPr>
            <w:tcW w:w="32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p>
        </w:tc>
        <w:tc>
          <w:tcPr>
            <w:tcW w:w="4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r>
      <w:tr w:rsidR="008139F7">
        <w:trPr>
          <w:trHeight w:val="339"/>
          <w:jc w:val="center"/>
        </w:trPr>
        <w:tc>
          <w:tcPr>
            <w:tcW w:w="323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20"/>
                <w:szCs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20"/>
                <w:szCs w:val="20"/>
              </w:rPr>
            </w:pPr>
          </w:p>
        </w:tc>
        <w:tc>
          <w:tcPr>
            <w:tcW w:w="491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20"/>
                <w:szCs w:val="20"/>
              </w:rPr>
            </w:pPr>
          </w:p>
        </w:tc>
      </w:tr>
      <w:tr w:rsidR="008139F7">
        <w:trPr>
          <w:trHeight w:val="315"/>
          <w:jc w:val="center"/>
        </w:trPr>
        <w:tc>
          <w:tcPr>
            <w:tcW w:w="323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20"/>
                <w:szCs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20"/>
                <w:szCs w:val="20"/>
              </w:rPr>
            </w:pPr>
          </w:p>
        </w:tc>
        <w:tc>
          <w:tcPr>
            <w:tcW w:w="491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20"/>
                <w:szCs w:val="20"/>
              </w:rPr>
            </w:pPr>
          </w:p>
        </w:tc>
      </w:tr>
    </w:tbl>
    <w:p w:rsidR="008139F7" w:rsidRDefault="008139F7">
      <w:pPr>
        <w:pStyle w:val="Default"/>
        <w:rPr>
          <w:rFonts w:cs="Times New Roman"/>
          <w:sz w:val="32"/>
          <w:szCs w:val="32"/>
        </w:rPr>
      </w:pPr>
      <w:r>
        <w:rPr>
          <w:rFonts w:ascii="Times New Roman" w:eastAsia="宋体" w:hAnsi="Times New Roman" w:cs="宋体" w:hint="eastAsia"/>
          <w:color w:val="auto"/>
          <w:kern w:val="2"/>
          <w:sz w:val="21"/>
          <w:szCs w:val="21"/>
        </w:rPr>
        <w:t>注：玉环市传媒中心没有国有资本经营预算安排的支出，故本表无数据。</w:t>
      </w: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p w:rsidR="008139F7" w:rsidRDefault="008139F7">
      <w:pPr>
        <w:snapToGrid w:val="0"/>
        <w:spacing w:line="560" w:lineRule="exact"/>
        <w:rPr>
          <w:rFonts w:eastAsia="仿宋_GB2312"/>
          <w:sz w:val="32"/>
          <w:szCs w:val="32"/>
        </w:rPr>
      </w:pPr>
    </w:p>
    <w:tbl>
      <w:tblPr>
        <w:tblW w:w="14800" w:type="dxa"/>
        <w:jc w:val="center"/>
        <w:tblLayout w:type="fixed"/>
        <w:tblCellMar>
          <w:top w:w="15" w:type="dxa"/>
          <w:left w:w="15" w:type="dxa"/>
          <w:bottom w:w="15" w:type="dxa"/>
          <w:right w:w="15" w:type="dxa"/>
        </w:tblCellMar>
        <w:tblLook w:val="00A0"/>
      </w:tblPr>
      <w:tblGrid>
        <w:gridCol w:w="3192"/>
        <w:gridCol w:w="2854"/>
        <w:gridCol w:w="1370"/>
        <w:gridCol w:w="1441"/>
        <w:gridCol w:w="1108"/>
        <w:gridCol w:w="807"/>
        <w:gridCol w:w="808"/>
        <w:gridCol w:w="3220"/>
      </w:tblGrid>
      <w:tr w:rsidR="008139F7">
        <w:trPr>
          <w:trHeight w:val="413"/>
          <w:jc w:val="center"/>
        </w:trPr>
        <w:tc>
          <w:tcPr>
            <w:tcW w:w="3192" w:type="dxa"/>
            <w:tcBorders>
              <w:top w:val="nil"/>
              <w:left w:val="nil"/>
              <w:bottom w:val="nil"/>
              <w:right w:val="nil"/>
            </w:tcBorders>
            <w:shd w:val="clear" w:color="auto" w:fill="FFFFFF"/>
            <w:vAlign w:val="bottom"/>
          </w:tcPr>
          <w:p w:rsidR="008139F7" w:rsidRDefault="008139F7">
            <w:pPr>
              <w:rPr>
                <w:color w:val="000000"/>
                <w:sz w:val="18"/>
                <w:szCs w:val="18"/>
              </w:rPr>
            </w:pPr>
          </w:p>
        </w:tc>
        <w:tc>
          <w:tcPr>
            <w:tcW w:w="2854" w:type="dxa"/>
            <w:tcBorders>
              <w:top w:val="nil"/>
              <w:left w:val="nil"/>
              <w:bottom w:val="nil"/>
              <w:right w:val="nil"/>
            </w:tcBorders>
            <w:shd w:val="clear" w:color="auto" w:fill="FFFFFF"/>
            <w:vAlign w:val="bottom"/>
          </w:tcPr>
          <w:p w:rsidR="008139F7" w:rsidRDefault="008139F7">
            <w:pPr>
              <w:rPr>
                <w:color w:val="000000"/>
                <w:sz w:val="18"/>
                <w:szCs w:val="18"/>
              </w:rPr>
            </w:pPr>
          </w:p>
        </w:tc>
        <w:tc>
          <w:tcPr>
            <w:tcW w:w="1370" w:type="dxa"/>
            <w:tcBorders>
              <w:top w:val="nil"/>
              <w:left w:val="nil"/>
              <w:bottom w:val="nil"/>
              <w:right w:val="nil"/>
            </w:tcBorders>
            <w:shd w:val="clear" w:color="auto" w:fill="FFFFFF"/>
            <w:vAlign w:val="bottom"/>
          </w:tcPr>
          <w:p w:rsidR="008139F7" w:rsidRDefault="008139F7">
            <w:pPr>
              <w:rPr>
                <w:color w:val="000000"/>
                <w:sz w:val="18"/>
                <w:szCs w:val="18"/>
              </w:rPr>
            </w:pPr>
          </w:p>
        </w:tc>
        <w:tc>
          <w:tcPr>
            <w:tcW w:w="1441" w:type="dxa"/>
            <w:tcBorders>
              <w:top w:val="nil"/>
              <w:left w:val="nil"/>
              <w:bottom w:val="nil"/>
              <w:right w:val="nil"/>
            </w:tcBorders>
            <w:shd w:val="clear" w:color="auto" w:fill="FFFFFF"/>
            <w:vAlign w:val="bottom"/>
          </w:tcPr>
          <w:p w:rsidR="008139F7" w:rsidRDefault="008139F7">
            <w:pPr>
              <w:rPr>
                <w:color w:val="000000"/>
                <w:sz w:val="18"/>
                <w:szCs w:val="18"/>
              </w:rPr>
            </w:pPr>
          </w:p>
        </w:tc>
        <w:tc>
          <w:tcPr>
            <w:tcW w:w="1108" w:type="dxa"/>
            <w:tcBorders>
              <w:top w:val="nil"/>
              <w:left w:val="nil"/>
              <w:bottom w:val="nil"/>
              <w:right w:val="nil"/>
            </w:tcBorders>
            <w:shd w:val="clear" w:color="auto" w:fill="FFFFFF"/>
            <w:vAlign w:val="bottom"/>
          </w:tcPr>
          <w:p w:rsidR="008139F7" w:rsidRDefault="008139F7">
            <w:pPr>
              <w:rPr>
                <w:color w:val="000000"/>
                <w:sz w:val="18"/>
                <w:szCs w:val="18"/>
              </w:rPr>
            </w:pPr>
          </w:p>
        </w:tc>
        <w:tc>
          <w:tcPr>
            <w:tcW w:w="807" w:type="dxa"/>
            <w:tcBorders>
              <w:top w:val="nil"/>
              <w:left w:val="nil"/>
              <w:bottom w:val="nil"/>
              <w:right w:val="nil"/>
            </w:tcBorders>
            <w:shd w:val="clear" w:color="auto" w:fill="FFFFFF"/>
            <w:vAlign w:val="bottom"/>
          </w:tcPr>
          <w:p w:rsidR="008139F7" w:rsidRDefault="008139F7">
            <w:pPr>
              <w:rPr>
                <w:color w:val="000000"/>
                <w:sz w:val="18"/>
                <w:szCs w:val="18"/>
              </w:rPr>
            </w:pPr>
          </w:p>
        </w:tc>
        <w:tc>
          <w:tcPr>
            <w:tcW w:w="808" w:type="dxa"/>
            <w:tcBorders>
              <w:top w:val="nil"/>
              <w:left w:val="nil"/>
              <w:bottom w:val="nil"/>
              <w:right w:val="nil"/>
            </w:tcBorders>
            <w:shd w:val="clear" w:color="auto" w:fill="FFFFFF"/>
            <w:vAlign w:val="bottom"/>
          </w:tcPr>
          <w:p w:rsidR="008139F7" w:rsidRDefault="008139F7">
            <w:pPr>
              <w:rPr>
                <w:color w:val="000000"/>
                <w:sz w:val="18"/>
                <w:szCs w:val="18"/>
              </w:rPr>
            </w:pPr>
          </w:p>
        </w:tc>
        <w:tc>
          <w:tcPr>
            <w:tcW w:w="3220" w:type="dxa"/>
            <w:tcBorders>
              <w:top w:val="nil"/>
              <w:left w:val="nil"/>
              <w:bottom w:val="nil"/>
              <w:right w:val="nil"/>
            </w:tcBorders>
            <w:shd w:val="clear" w:color="auto" w:fill="FFFFFF"/>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表</w:t>
            </w:r>
            <w:r>
              <w:rPr>
                <w:color w:val="000000"/>
                <w:kern w:val="0"/>
                <w:sz w:val="20"/>
                <w:szCs w:val="20"/>
              </w:rPr>
              <w:t>10</w:t>
            </w:r>
          </w:p>
        </w:tc>
      </w:tr>
      <w:tr w:rsidR="008139F7">
        <w:trPr>
          <w:trHeight w:val="699"/>
          <w:jc w:val="center"/>
        </w:trPr>
        <w:tc>
          <w:tcPr>
            <w:tcW w:w="14800" w:type="dxa"/>
            <w:gridSpan w:val="8"/>
            <w:tcBorders>
              <w:top w:val="nil"/>
              <w:left w:val="nil"/>
              <w:bottom w:val="nil"/>
              <w:right w:val="nil"/>
            </w:tcBorders>
            <w:shd w:val="clear" w:color="auto" w:fill="FFFFFF"/>
            <w:vAlign w:val="center"/>
          </w:tcPr>
          <w:p w:rsidR="008139F7" w:rsidRDefault="008139F7">
            <w:pPr>
              <w:widowControl/>
              <w:jc w:val="center"/>
              <w:textAlignment w:val="center"/>
              <w:rPr>
                <w:rFonts w:eastAsia="方正小标宋简体"/>
                <w:color w:val="000000"/>
                <w:sz w:val="44"/>
                <w:szCs w:val="44"/>
              </w:rPr>
            </w:pPr>
            <w:r>
              <w:rPr>
                <w:rFonts w:eastAsia="方正小标宋_GBK"/>
                <w:color w:val="000000"/>
                <w:kern w:val="0"/>
                <w:sz w:val="44"/>
                <w:szCs w:val="44"/>
              </w:rPr>
              <w:t>2022</w:t>
            </w:r>
            <w:r>
              <w:rPr>
                <w:rFonts w:eastAsia="方正小标宋_GBK" w:cs="方正小标宋_GBK" w:hint="eastAsia"/>
                <w:color w:val="000000"/>
                <w:kern w:val="0"/>
                <w:sz w:val="44"/>
                <w:szCs w:val="44"/>
              </w:rPr>
              <w:t>年部门项目支出预算表</w:t>
            </w:r>
          </w:p>
        </w:tc>
      </w:tr>
      <w:tr w:rsidR="008139F7">
        <w:trPr>
          <w:trHeight w:val="413"/>
          <w:jc w:val="center"/>
        </w:trPr>
        <w:tc>
          <w:tcPr>
            <w:tcW w:w="3192" w:type="dxa"/>
            <w:tcBorders>
              <w:top w:val="nil"/>
              <w:left w:val="nil"/>
              <w:bottom w:val="single" w:sz="8" w:space="0" w:color="000000"/>
              <w:right w:val="nil"/>
            </w:tcBorders>
            <w:shd w:val="clear" w:color="auto" w:fill="FFFFFF"/>
            <w:vAlign w:val="center"/>
          </w:tcPr>
          <w:p w:rsidR="008139F7" w:rsidRDefault="008139F7">
            <w:pPr>
              <w:widowControl/>
              <w:jc w:val="left"/>
              <w:textAlignment w:val="center"/>
              <w:rPr>
                <w:color w:val="000000"/>
                <w:sz w:val="22"/>
                <w:szCs w:val="22"/>
              </w:rPr>
            </w:pPr>
            <w:r>
              <w:rPr>
                <w:color w:val="000000"/>
                <w:kern w:val="0"/>
                <w:sz w:val="22"/>
                <w:szCs w:val="22"/>
              </w:rPr>
              <w:t>117</w:t>
            </w:r>
            <w:r>
              <w:rPr>
                <w:rFonts w:cs="宋体" w:hint="eastAsia"/>
                <w:color w:val="000000"/>
                <w:kern w:val="0"/>
                <w:sz w:val="22"/>
                <w:szCs w:val="22"/>
              </w:rPr>
              <w:t>－广播电视</w:t>
            </w:r>
          </w:p>
        </w:tc>
        <w:tc>
          <w:tcPr>
            <w:tcW w:w="2854" w:type="dxa"/>
            <w:tcBorders>
              <w:top w:val="nil"/>
              <w:left w:val="nil"/>
              <w:bottom w:val="single" w:sz="8" w:space="0" w:color="000000"/>
              <w:right w:val="nil"/>
            </w:tcBorders>
            <w:shd w:val="clear" w:color="auto" w:fill="FFFFFF"/>
            <w:vAlign w:val="bottom"/>
          </w:tcPr>
          <w:p w:rsidR="008139F7" w:rsidRDefault="008139F7">
            <w:pPr>
              <w:rPr>
                <w:color w:val="000000"/>
                <w:sz w:val="22"/>
                <w:szCs w:val="22"/>
              </w:rPr>
            </w:pPr>
          </w:p>
        </w:tc>
        <w:tc>
          <w:tcPr>
            <w:tcW w:w="1370" w:type="dxa"/>
            <w:tcBorders>
              <w:top w:val="nil"/>
              <w:left w:val="nil"/>
              <w:bottom w:val="single" w:sz="8" w:space="0" w:color="000000"/>
              <w:right w:val="nil"/>
            </w:tcBorders>
            <w:shd w:val="clear" w:color="auto" w:fill="FFFFFF"/>
            <w:vAlign w:val="bottom"/>
          </w:tcPr>
          <w:p w:rsidR="008139F7" w:rsidRDefault="008139F7">
            <w:pPr>
              <w:rPr>
                <w:color w:val="000000"/>
                <w:sz w:val="22"/>
                <w:szCs w:val="22"/>
              </w:rPr>
            </w:pPr>
          </w:p>
        </w:tc>
        <w:tc>
          <w:tcPr>
            <w:tcW w:w="1441" w:type="dxa"/>
            <w:tcBorders>
              <w:top w:val="nil"/>
              <w:left w:val="nil"/>
              <w:bottom w:val="single" w:sz="8" w:space="0" w:color="000000"/>
              <w:right w:val="nil"/>
            </w:tcBorders>
            <w:shd w:val="clear" w:color="auto" w:fill="FFFFFF"/>
            <w:vAlign w:val="bottom"/>
          </w:tcPr>
          <w:p w:rsidR="008139F7" w:rsidRDefault="008139F7">
            <w:pPr>
              <w:rPr>
                <w:color w:val="000000"/>
                <w:sz w:val="22"/>
                <w:szCs w:val="22"/>
              </w:rPr>
            </w:pPr>
          </w:p>
        </w:tc>
        <w:tc>
          <w:tcPr>
            <w:tcW w:w="1108" w:type="dxa"/>
            <w:tcBorders>
              <w:top w:val="nil"/>
              <w:left w:val="nil"/>
              <w:bottom w:val="single" w:sz="8" w:space="0" w:color="000000"/>
              <w:right w:val="nil"/>
            </w:tcBorders>
            <w:shd w:val="clear" w:color="auto" w:fill="FFFFFF"/>
            <w:vAlign w:val="bottom"/>
          </w:tcPr>
          <w:p w:rsidR="008139F7" w:rsidRDefault="008139F7">
            <w:pPr>
              <w:rPr>
                <w:color w:val="000000"/>
                <w:sz w:val="22"/>
                <w:szCs w:val="22"/>
              </w:rPr>
            </w:pPr>
          </w:p>
        </w:tc>
        <w:tc>
          <w:tcPr>
            <w:tcW w:w="807" w:type="dxa"/>
            <w:tcBorders>
              <w:top w:val="nil"/>
              <w:left w:val="nil"/>
              <w:bottom w:val="single" w:sz="8" w:space="0" w:color="000000"/>
              <w:right w:val="nil"/>
            </w:tcBorders>
            <w:shd w:val="clear" w:color="auto" w:fill="FFFFFF"/>
            <w:vAlign w:val="bottom"/>
          </w:tcPr>
          <w:p w:rsidR="008139F7" w:rsidRDefault="008139F7">
            <w:pPr>
              <w:rPr>
                <w:color w:val="000000"/>
                <w:sz w:val="22"/>
                <w:szCs w:val="22"/>
              </w:rPr>
            </w:pPr>
          </w:p>
        </w:tc>
        <w:tc>
          <w:tcPr>
            <w:tcW w:w="808" w:type="dxa"/>
            <w:tcBorders>
              <w:top w:val="nil"/>
              <w:left w:val="nil"/>
              <w:bottom w:val="single" w:sz="8" w:space="0" w:color="000000"/>
              <w:right w:val="nil"/>
            </w:tcBorders>
            <w:shd w:val="clear" w:color="auto" w:fill="FFFFFF"/>
            <w:vAlign w:val="bottom"/>
          </w:tcPr>
          <w:p w:rsidR="008139F7" w:rsidRDefault="008139F7">
            <w:pPr>
              <w:rPr>
                <w:color w:val="000000"/>
                <w:sz w:val="22"/>
                <w:szCs w:val="22"/>
              </w:rPr>
            </w:pPr>
          </w:p>
        </w:tc>
        <w:tc>
          <w:tcPr>
            <w:tcW w:w="3220" w:type="dxa"/>
            <w:tcBorders>
              <w:top w:val="nil"/>
              <w:left w:val="nil"/>
              <w:bottom w:val="single" w:sz="8" w:space="0" w:color="000000"/>
              <w:right w:val="nil"/>
            </w:tcBorders>
            <w:shd w:val="clear" w:color="auto" w:fill="FFFFFF"/>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单位：万元</w:t>
            </w:r>
          </w:p>
        </w:tc>
      </w:tr>
      <w:tr w:rsidR="008139F7">
        <w:trPr>
          <w:trHeight w:val="432"/>
          <w:jc w:val="center"/>
        </w:trPr>
        <w:tc>
          <w:tcPr>
            <w:tcW w:w="319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单位名称</w:t>
            </w:r>
          </w:p>
        </w:tc>
        <w:tc>
          <w:tcPr>
            <w:tcW w:w="285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项目名称</w:t>
            </w:r>
          </w:p>
        </w:tc>
        <w:tc>
          <w:tcPr>
            <w:tcW w:w="137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总计</w:t>
            </w:r>
          </w:p>
        </w:tc>
        <w:tc>
          <w:tcPr>
            <w:tcW w:w="144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一般公共预算</w:t>
            </w: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政府性基金</w:t>
            </w:r>
          </w:p>
        </w:tc>
        <w:tc>
          <w:tcPr>
            <w:tcW w:w="8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国有资本经营预算</w:t>
            </w: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财政专户管理资金</w:t>
            </w:r>
          </w:p>
        </w:tc>
        <w:tc>
          <w:tcPr>
            <w:tcW w:w="32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单位资金</w:t>
            </w:r>
          </w:p>
        </w:tc>
      </w:tr>
      <w:tr w:rsidR="008139F7">
        <w:trPr>
          <w:trHeight w:val="432"/>
          <w:jc w:val="center"/>
        </w:trPr>
        <w:tc>
          <w:tcPr>
            <w:tcW w:w="31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137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144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8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80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32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r>
      <w:tr w:rsidR="008139F7">
        <w:trPr>
          <w:trHeight w:val="639"/>
          <w:jc w:val="center"/>
        </w:trPr>
        <w:tc>
          <w:tcPr>
            <w:tcW w:w="31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137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144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8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80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c>
          <w:tcPr>
            <w:tcW w:w="32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center"/>
              <w:rPr>
                <w:color w:val="000000"/>
                <w:sz w:val="20"/>
                <w:szCs w:val="20"/>
              </w:rPr>
            </w:pPr>
          </w:p>
        </w:tc>
      </w:tr>
      <w:tr w:rsidR="008139F7">
        <w:trPr>
          <w:trHeight w:val="432"/>
          <w:jc w:val="center"/>
        </w:trPr>
        <w:tc>
          <w:tcPr>
            <w:tcW w:w="31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w:t>
            </w:r>
          </w:p>
        </w:tc>
        <w:tc>
          <w:tcPr>
            <w:tcW w:w="2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w:t>
            </w:r>
          </w:p>
        </w:tc>
        <w:tc>
          <w:tcPr>
            <w:tcW w:w="13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1</w:t>
            </w:r>
          </w:p>
        </w:tc>
        <w:tc>
          <w:tcPr>
            <w:tcW w:w="14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2</w:t>
            </w:r>
          </w:p>
        </w:tc>
        <w:tc>
          <w:tcPr>
            <w:tcW w:w="11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3</w:t>
            </w:r>
          </w:p>
        </w:tc>
        <w:tc>
          <w:tcPr>
            <w:tcW w:w="8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4</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5</w:t>
            </w:r>
          </w:p>
        </w:tc>
        <w:tc>
          <w:tcPr>
            <w:tcW w:w="32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center"/>
              <w:textAlignment w:val="center"/>
              <w:rPr>
                <w:color w:val="000000"/>
                <w:sz w:val="20"/>
                <w:szCs w:val="20"/>
              </w:rPr>
            </w:pPr>
            <w:r>
              <w:rPr>
                <w:color w:val="000000"/>
                <w:kern w:val="0"/>
                <w:sz w:val="20"/>
                <w:szCs w:val="20"/>
              </w:rPr>
              <w:t>6</w:t>
            </w:r>
          </w:p>
        </w:tc>
      </w:tr>
      <w:tr w:rsidR="008139F7">
        <w:trPr>
          <w:trHeight w:val="432"/>
          <w:jc w:val="center"/>
        </w:trPr>
        <w:tc>
          <w:tcPr>
            <w:tcW w:w="31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p>
        </w:tc>
        <w:tc>
          <w:tcPr>
            <w:tcW w:w="2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合计</w:t>
            </w:r>
          </w:p>
        </w:tc>
        <w:tc>
          <w:tcPr>
            <w:tcW w:w="13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1284.44</w:t>
            </w:r>
          </w:p>
        </w:tc>
        <w:tc>
          <w:tcPr>
            <w:tcW w:w="14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886.44</w:t>
            </w:r>
          </w:p>
        </w:tc>
        <w:tc>
          <w:tcPr>
            <w:tcW w:w="11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8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p>
        </w:tc>
        <w:tc>
          <w:tcPr>
            <w:tcW w:w="32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398.00</w:t>
            </w:r>
          </w:p>
        </w:tc>
      </w:tr>
      <w:tr w:rsidR="008139F7">
        <w:trPr>
          <w:trHeight w:val="278"/>
          <w:jc w:val="center"/>
        </w:trPr>
        <w:tc>
          <w:tcPr>
            <w:tcW w:w="31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玉环市传媒中心</w:t>
            </w:r>
          </w:p>
        </w:tc>
        <w:tc>
          <w:tcPr>
            <w:tcW w:w="2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b/>
                <w:bCs/>
                <w:color w:val="000000"/>
                <w:sz w:val="20"/>
                <w:szCs w:val="20"/>
              </w:rPr>
            </w:pPr>
            <w:r>
              <w:rPr>
                <w:rFonts w:ascii="宋体" w:hAnsi="宋体" w:cs="宋体" w:hint="eastAsia"/>
                <w:color w:val="000000"/>
                <w:kern w:val="0"/>
                <w:sz w:val="20"/>
                <w:szCs w:val="20"/>
              </w:rPr>
              <w:t>广电工程</w:t>
            </w:r>
          </w:p>
        </w:tc>
        <w:tc>
          <w:tcPr>
            <w:tcW w:w="13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442.89</w:t>
            </w:r>
          </w:p>
        </w:tc>
        <w:tc>
          <w:tcPr>
            <w:tcW w:w="14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442.89</w:t>
            </w:r>
          </w:p>
        </w:tc>
        <w:tc>
          <w:tcPr>
            <w:tcW w:w="110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18"/>
                <w:szCs w:val="18"/>
              </w:rPr>
            </w:pPr>
          </w:p>
        </w:tc>
        <w:tc>
          <w:tcPr>
            <w:tcW w:w="807"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18"/>
                <w:szCs w:val="18"/>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18"/>
                <w:szCs w:val="18"/>
              </w:rPr>
            </w:pPr>
          </w:p>
        </w:tc>
        <w:tc>
          <w:tcPr>
            <w:tcW w:w="32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jc w:val="right"/>
              <w:rPr>
                <w:color w:val="000000"/>
                <w:sz w:val="20"/>
                <w:szCs w:val="20"/>
              </w:rPr>
            </w:pPr>
          </w:p>
        </w:tc>
      </w:tr>
      <w:tr w:rsidR="008139F7">
        <w:trPr>
          <w:trHeight w:val="278"/>
          <w:jc w:val="center"/>
        </w:trPr>
        <w:tc>
          <w:tcPr>
            <w:tcW w:w="31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玉环市传媒中心</w:t>
            </w:r>
          </w:p>
        </w:tc>
        <w:tc>
          <w:tcPr>
            <w:tcW w:w="2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宣传创优</w:t>
            </w:r>
          </w:p>
        </w:tc>
        <w:tc>
          <w:tcPr>
            <w:tcW w:w="13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443.55</w:t>
            </w:r>
          </w:p>
        </w:tc>
        <w:tc>
          <w:tcPr>
            <w:tcW w:w="14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393.55</w:t>
            </w:r>
          </w:p>
        </w:tc>
        <w:tc>
          <w:tcPr>
            <w:tcW w:w="110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18"/>
                <w:szCs w:val="18"/>
              </w:rPr>
            </w:pPr>
          </w:p>
        </w:tc>
        <w:tc>
          <w:tcPr>
            <w:tcW w:w="807"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18"/>
                <w:szCs w:val="18"/>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18"/>
                <w:szCs w:val="18"/>
              </w:rPr>
            </w:pPr>
          </w:p>
        </w:tc>
        <w:tc>
          <w:tcPr>
            <w:tcW w:w="32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50.00</w:t>
            </w:r>
          </w:p>
        </w:tc>
      </w:tr>
      <w:tr w:rsidR="008139F7">
        <w:trPr>
          <w:trHeight w:val="365"/>
          <w:jc w:val="center"/>
        </w:trPr>
        <w:tc>
          <w:tcPr>
            <w:tcW w:w="31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玉环市传媒中心</w:t>
            </w:r>
          </w:p>
        </w:tc>
        <w:tc>
          <w:tcPr>
            <w:tcW w:w="2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运营保障</w:t>
            </w:r>
          </w:p>
        </w:tc>
        <w:tc>
          <w:tcPr>
            <w:tcW w:w="13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398.00</w:t>
            </w:r>
          </w:p>
        </w:tc>
        <w:tc>
          <w:tcPr>
            <w:tcW w:w="14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50.00</w:t>
            </w:r>
          </w:p>
        </w:tc>
        <w:tc>
          <w:tcPr>
            <w:tcW w:w="110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20"/>
                <w:szCs w:val="20"/>
              </w:rPr>
            </w:pPr>
          </w:p>
        </w:tc>
        <w:tc>
          <w:tcPr>
            <w:tcW w:w="807"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20"/>
                <w:szCs w:val="20"/>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8139F7" w:rsidRDefault="008139F7">
            <w:pPr>
              <w:rPr>
                <w:color w:val="000000"/>
                <w:sz w:val="20"/>
                <w:szCs w:val="20"/>
              </w:rPr>
            </w:pPr>
          </w:p>
        </w:tc>
        <w:tc>
          <w:tcPr>
            <w:tcW w:w="32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348.00</w:t>
            </w:r>
          </w:p>
        </w:tc>
      </w:tr>
    </w:tbl>
    <w:p w:rsidR="008139F7" w:rsidRDefault="008139F7">
      <w:pPr>
        <w:snapToGrid w:val="0"/>
        <w:spacing w:line="560" w:lineRule="exact"/>
        <w:rPr>
          <w:rFonts w:eastAsia="仿宋_GB2312"/>
          <w:sz w:val="32"/>
          <w:szCs w:val="32"/>
        </w:rPr>
      </w:pPr>
    </w:p>
    <w:p w:rsidR="008139F7" w:rsidRDefault="008139F7">
      <w:pPr>
        <w:pStyle w:val="Default"/>
        <w:rPr>
          <w:rFonts w:cs="Times New Roman"/>
        </w:rPr>
        <w:sectPr w:rsidR="008139F7">
          <w:pgSz w:w="16838" w:h="11906" w:orient="landscape"/>
          <w:pgMar w:top="1800" w:right="1440" w:bottom="1800" w:left="1440" w:header="851" w:footer="992" w:gutter="0"/>
          <w:pgNumType w:start="6"/>
          <w:cols w:space="425"/>
          <w:docGrid w:type="lines" w:linePitch="312"/>
        </w:sectPr>
      </w:pPr>
    </w:p>
    <w:p w:rsidR="008139F7" w:rsidRDefault="008139F7">
      <w:pPr>
        <w:spacing w:line="560" w:lineRule="exact"/>
        <w:rPr>
          <w:rFonts w:eastAsia="黑体"/>
          <w:spacing w:val="15"/>
          <w:sz w:val="32"/>
          <w:szCs w:val="32"/>
        </w:rPr>
      </w:pPr>
    </w:p>
    <w:tbl>
      <w:tblPr>
        <w:tblW w:w="14223" w:type="dxa"/>
        <w:jc w:val="center"/>
        <w:tblLayout w:type="fixed"/>
        <w:tblCellMar>
          <w:top w:w="15" w:type="dxa"/>
          <w:left w:w="15" w:type="dxa"/>
          <w:bottom w:w="15" w:type="dxa"/>
          <w:right w:w="15" w:type="dxa"/>
        </w:tblCellMar>
        <w:tblLook w:val="00A0"/>
      </w:tblPr>
      <w:tblGrid>
        <w:gridCol w:w="1551"/>
        <w:gridCol w:w="1559"/>
        <w:gridCol w:w="1276"/>
        <w:gridCol w:w="992"/>
        <w:gridCol w:w="8845"/>
      </w:tblGrid>
      <w:tr w:rsidR="008139F7">
        <w:trPr>
          <w:trHeight w:val="516"/>
          <w:jc w:val="center"/>
        </w:trPr>
        <w:tc>
          <w:tcPr>
            <w:tcW w:w="14223" w:type="dxa"/>
            <w:gridSpan w:val="5"/>
            <w:vAlign w:val="center"/>
          </w:tcPr>
          <w:p w:rsidR="008139F7" w:rsidRDefault="008139F7">
            <w:pPr>
              <w:widowControl/>
              <w:jc w:val="right"/>
              <w:textAlignment w:val="center"/>
              <w:rPr>
                <w:color w:val="000000"/>
                <w:kern w:val="0"/>
                <w:sz w:val="44"/>
                <w:szCs w:val="44"/>
              </w:rPr>
            </w:pPr>
            <w:r>
              <w:rPr>
                <w:rFonts w:cs="宋体" w:hint="eastAsia"/>
                <w:color w:val="000000"/>
                <w:kern w:val="0"/>
                <w:sz w:val="20"/>
                <w:szCs w:val="20"/>
              </w:rPr>
              <w:t>表</w:t>
            </w:r>
            <w:r>
              <w:rPr>
                <w:color w:val="000000"/>
                <w:kern w:val="0"/>
                <w:sz w:val="20"/>
                <w:szCs w:val="20"/>
              </w:rPr>
              <w:t>11</w:t>
            </w:r>
          </w:p>
        </w:tc>
      </w:tr>
      <w:tr w:rsidR="008139F7">
        <w:trPr>
          <w:trHeight w:val="624"/>
          <w:jc w:val="center"/>
        </w:trPr>
        <w:tc>
          <w:tcPr>
            <w:tcW w:w="14223" w:type="dxa"/>
            <w:gridSpan w:val="5"/>
            <w:vMerge w:val="restart"/>
            <w:vAlign w:val="center"/>
          </w:tcPr>
          <w:p w:rsidR="008139F7" w:rsidRDefault="008139F7">
            <w:pPr>
              <w:widowControl/>
              <w:jc w:val="center"/>
              <w:textAlignment w:val="center"/>
              <w:rPr>
                <w:color w:val="000000"/>
                <w:sz w:val="44"/>
                <w:szCs w:val="44"/>
              </w:rPr>
            </w:pPr>
            <w:r>
              <w:rPr>
                <w:rFonts w:eastAsia="方正小标宋_GBK"/>
                <w:color w:val="000000"/>
                <w:kern w:val="0"/>
                <w:sz w:val="44"/>
                <w:szCs w:val="44"/>
              </w:rPr>
              <w:t>2022</w:t>
            </w:r>
            <w:r>
              <w:rPr>
                <w:rFonts w:eastAsia="方正小标宋_GBK" w:cs="方正小标宋_GBK" w:hint="eastAsia"/>
                <w:color w:val="000000"/>
                <w:kern w:val="0"/>
                <w:sz w:val="44"/>
                <w:szCs w:val="44"/>
              </w:rPr>
              <w:t>年部门预算财政拨款重点项目支出预算表</w:t>
            </w:r>
          </w:p>
        </w:tc>
      </w:tr>
      <w:tr w:rsidR="008139F7">
        <w:trPr>
          <w:trHeight w:val="624"/>
          <w:jc w:val="center"/>
        </w:trPr>
        <w:tc>
          <w:tcPr>
            <w:tcW w:w="14223" w:type="dxa"/>
            <w:gridSpan w:val="5"/>
            <w:vMerge/>
            <w:vAlign w:val="center"/>
          </w:tcPr>
          <w:p w:rsidR="008139F7" w:rsidRDefault="008139F7">
            <w:pPr>
              <w:jc w:val="center"/>
              <w:rPr>
                <w:color w:val="000000"/>
                <w:sz w:val="44"/>
                <w:szCs w:val="44"/>
              </w:rPr>
            </w:pPr>
          </w:p>
        </w:tc>
      </w:tr>
      <w:tr w:rsidR="008139F7">
        <w:trPr>
          <w:trHeight w:val="363"/>
          <w:jc w:val="center"/>
        </w:trPr>
        <w:tc>
          <w:tcPr>
            <w:tcW w:w="1551" w:type="dxa"/>
            <w:vAlign w:val="center"/>
          </w:tcPr>
          <w:p w:rsidR="008139F7" w:rsidRDefault="008139F7">
            <w:pPr>
              <w:widowControl/>
              <w:jc w:val="left"/>
              <w:textAlignment w:val="center"/>
              <w:rPr>
                <w:color w:val="000000"/>
                <w:sz w:val="20"/>
                <w:szCs w:val="20"/>
              </w:rPr>
            </w:pPr>
            <w:r>
              <w:rPr>
                <w:color w:val="000000"/>
                <w:kern w:val="0"/>
                <w:sz w:val="22"/>
                <w:szCs w:val="22"/>
              </w:rPr>
              <w:t>117</w:t>
            </w:r>
            <w:r>
              <w:rPr>
                <w:rFonts w:cs="宋体" w:hint="eastAsia"/>
                <w:color w:val="000000"/>
                <w:kern w:val="0"/>
                <w:sz w:val="22"/>
                <w:szCs w:val="22"/>
              </w:rPr>
              <w:t>－广播电视</w:t>
            </w:r>
          </w:p>
        </w:tc>
        <w:tc>
          <w:tcPr>
            <w:tcW w:w="1559" w:type="dxa"/>
            <w:vAlign w:val="bottom"/>
          </w:tcPr>
          <w:p w:rsidR="008139F7" w:rsidRDefault="008139F7">
            <w:pPr>
              <w:rPr>
                <w:color w:val="000000"/>
                <w:sz w:val="20"/>
                <w:szCs w:val="20"/>
              </w:rPr>
            </w:pPr>
          </w:p>
        </w:tc>
        <w:tc>
          <w:tcPr>
            <w:tcW w:w="1276" w:type="dxa"/>
            <w:vAlign w:val="bottom"/>
          </w:tcPr>
          <w:p w:rsidR="008139F7" w:rsidRDefault="008139F7">
            <w:pPr>
              <w:rPr>
                <w:color w:val="000000"/>
                <w:sz w:val="20"/>
                <w:szCs w:val="20"/>
              </w:rPr>
            </w:pPr>
          </w:p>
        </w:tc>
        <w:tc>
          <w:tcPr>
            <w:tcW w:w="992" w:type="dxa"/>
            <w:vAlign w:val="bottom"/>
          </w:tcPr>
          <w:p w:rsidR="008139F7" w:rsidRDefault="008139F7">
            <w:pPr>
              <w:rPr>
                <w:color w:val="000000"/>
                <w:sz w:val="20"/>
                <w:szCs w:val="20"/>
              </w:rPr>
            </w:pPr>
          </w:p>
        </w:tc>
        <w:tc>
          <w:tcPr>
            <w:tcW w:w="8845" w:type="dxa"/>
            <w:vAlign w:val="center"/>
          </w:tcPr>
          <w:p w:rsidR="008139F7" w:rsidRDefault="008139F7">
            <w:pPr>
              <w:widowControl/>
              <w:jc w:val="right"/>
              <w:textAlignment w:val="center"/>
              <w:rPr>
                <w:color w:val="000000"/>
                <w:sz w:val="20"/>
                <w:szCs w:val="20"/>
              </w:rPr>
            </w:pPr>
            <w:r>
              <w:rPr>
                <w:rFonts w:cs="宋体" w:hint="eastAsia"/>
                <w:color w:val="000000"/>
                <w:kern w:val="0"/>
                <w:sz w:val="20"/>
                <w:szCs w:val="20"/>
              </w:rPr>
              <w:t>单位</w:t>
            </w:r>
            <w:r>
              <w:rPr>
                <w:color w:val="000000"/>
                <w:kern w:val="0"/>
                <w:sz w:val="20"/>
                <w:szCs w:val="20"/>
              </w:rPr>
              <w:t>:</w:t>
            </w:r>
            <w:r>
              <w:rPr>
                <w:rFonts w:cs="宋体" w:hint="eastAsia"/>
                <w:color w:val="000000"/>
                <w:kern w:val="0"/>
                <w:sz w:val="20"/>
                <w:szCs w:val="20"/>
              </w:rPr>
              <w:t>万元</w:t>
            </w:r>
          </w:p>
        </w:tc>
      </w:tr>
      <w:tr w:rsidR="008139F7">
        <w:trPr>
          <w:trHeight w:val="437"/>
          <w:jc w:val="center"/>
        </w:trPr>
        <w:tc>
          <w:tcPr>
            <w:tcW w:w="1551"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单位代码</w:t>
            </w:r>
          </w:p>
        </w:tc>
        <w:tc>
          <w:tcPr>
            <w:tcW w:w="1559"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单位名称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一级项目名称</w:t>
            </w:r>
          </w:p>
        </w:tc>
        <w:tc>
          <w:tcPr>
            <w:tcW w:w="992"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预算数</w:t>
            </w:r>
          </w:p>
        </w:tc>
        <w:tc>
          <w:tcPr>
            <w:tcW w:w="8845"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rFonts w:cs="宋体" w:hint="eastAsia"/>
                <w:color w:val="000000"/>
                <w:kern w:val="0"/>
                <w:sz w:val="20"/>
                <w:szCs w:val="20"/>
              </w:rPr>
              <w:t>绩效目标</w:t>
            </w:r>
          </w:p>
        </w:tc>
      </w:tr>
      <w:tr w:rsidR="008139F7">
        <w:trPr>
          <w:trHeight w:val="437"/>
          <w:jc w:val="center"/>
        </w:trPr>
        <w:tc>
          <w:tcPr>
            <w:tcW w:w="1551"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color w:val="000000"/>
                <w:kern w:val="0"/>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color w:val="000000"/>
                <w:kern w:val="0"/>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color w:val="000000"/>
                <w:kern w:val="0"/>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color w:val="000000"/>
                <w:kern w:val="0"/>
                <w:sz w:val="20"/>
                <w:szCs w:val="20"/>
              </w:rPr>
              <w:t>**</w:t>
            </w:r>
          </w:p>
        </w:tc>
        <w:tc>
          <w:tcPr>
            <w:tcW w:w="8845"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center"/>
              <w:textAlignment w:val="center"/>
              <w:rPr>
                <w:color w:val="000000"/>
                <w:sz w:val="20"/>
                <w:szCs w:val="20"/>
              </w:rPr>
            </w:pPr>
            <w:r>
              <w:rPr>
                <w:color w:val="000000"/>
                <w:kern w:val="0"/>
                <w:sz w:val="20"/>
                <w:szCs w:val="20"/>
              </w:rPr>
              <w:t>**</w:t>
            </w:r>
          </w:p>
        </w:tc>
      </w:tr>
      <w:tr w:rsidR="008139F7">
        <w:trPr>
          <w:trHeight w:val="457"/>
          <w:jc w:val="center"/>
        </w:trPr>
        <w:tc>
          <w:tcPr>
            <w:tcW w:w="1551"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rFonts w:ascii="宋体"/>
                <w:color w:val="000000"/>
                <w:kern w:val="0"/>
                <w:sz w:val="20"/>
                <w:szCs w:val="20"/>
              </w:rPr>
            </w:pPr>
            <w:r>
              <w:rPr>
                <w:rFonts w:ascii="宋体" w:hAnsi="宋体" w:cs="宋体"/>
                <w:color w:val="000000"/>
                <w:kern w:val="0"/>
                <w:sz w:val="20"/>
                <w:szCs w:val="20"/>
              </w:rPr>
              <w:t>117001</w:t>
            </w:r>
          </w:p>
        </w:tc>
        <w:tc>
          <w:tcPr>
            <w:tcW w:w="1559"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rFonts w:ascii="宋体"/>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rFonts w:ascii="宋体"/>
                <w:color w:val="000000"/>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1,263.09</w:t>
            </w:r>
          </w:p>
        </w:tc>
        <w:tc>
          <w:tcPr>
            <w:tcW w:w="8845"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color w:val="000000"/>
                <w:sz w:val="20"/>
                <w:szCs w:val="20"/>
              </w:rPr>
            </w:pPr>
          </w:p>
        </w:tc>
      </w:tr>
      <w:tr w:rsidR="008139F7">
        <w:trPr>
          <w:trHeight w:val="457"/>
          <w:jc w:val="center"/>
        </w:trPr>
        <w:tc>
          <w:tcPr>
            <w:tcW w:w="1551"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color w:val="000000"/>
                <w:sz w:val="20"/>
                <w:szCs w:val="20"/>
              </w:rPr>
            </w:pPr>
            <w:r>
              <w:rPr>
                <w:rFonts w:ascii="宋体" w:hAnsi="宋体" w:cs="宋体"/>
                <w:color w:val="000000"/>
                <w:kern w:val="0"/>
                <w:sz w:val="20"/>
                <w:szCs w:val="20"/>
              </w:rPr>
              <w:t>117001</w:t>
            </w:r>
          </w:p>
        </w:tc>
        <w:tc>
          <w:tcPr>
            <w:tcW w:w="1559"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玉环市传媒中心</w:t>
            </w:r>
          </w:p>
        </w:tc>
        <w:tc>
          <w:tcPr>
            <w:tcW w:w="1276"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广电工程</w:t>
            </w:r>
          </w:p>
        </w:tc>
        <w:tc>
          <w:tcPr>
            <w:tcW w:w="992"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442.89</w:t>
            </w:r>
          </w:p>
        </w:tc>
        <w:tc>
          <w:tcPr>
            <w:tcW w:w="8845"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、广播电视监控维护：完善全市数据网络的覆盖，加快构建下一代广播电视网，完善网络安全防护系统；</w:t>
            </w:r>
            <w:r>
              <w:rPr>
                <w:rFonts w:ascii="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、广电低保：为三千多户低保户减免基本收视维护费，其中为新增低保户减免有线数字电视入网费、免费赠送有线数字电视机顶盒、智能卡</w:t>
            </w:r>
            <w:r>
              <w:rPr>
                <w:rFonts w:ascii="宋体" w:cs="宋体"/>
                <w:color w:val="000000"/>
                <w:kern w:val="0"/>
                <w:sz w:val="20"/>
                <w:szCs w:val="20"/>
              </w:rPr>
              <w:t>,</w:t>
            </w:r>
            <w:r>
              <w:rPr>
                <w:rFonts w:ascii="宋体" w:hAnsi="宋体" w:cs="宋体" w:hint="eastAsia"/>
                <w:color w:val="000000"/>
                <w:kern w:val="0"/>
                <w:sz w:val="20"/>
                <w:szCs w:val="20"/>
              </w:rPr>
              <w:t>改善低保群众的精神文化生活。让他们感受到党和政府对他们的关心，有利于维护社会稳定。使低保群众能多渠道的了解各类脱贫致富信息，有利于他们早日脱贫致富。</w:t>
            </w:r>
            <w:r>
              <w:rPr>
                <w:rFonts w:ascii="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应急广播工程：应急广播工程实现市、乡镇、村三级贯通、统一联动，达到应急信息在广大农村地区的全覆盖，进一步丰富了农村群众精神文化生活。应急广播系统传达上级精神，播出紧急通知，成为村干部管理基层事务，农民了解村务的重要宣传载体。</w:t>
            </w:r>
          </w:p>
        </w:tc>
      </w:tr>
      <w:tr w:rsidR="008139F7">
        <w:trPr>
          <w:trHeight w:val="457"/>
          <w:jc w:val="center"/>
        </w:trPr>
        <w:tc>
          <w:tcPr>
            <w:tcW w:w="1551"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color w:val="000000"/>
                <w:sz w:val="20"/>
                <w:szCs w:val="20"/>
              </w:rPr>
            </w:pPr>
            <w:r>
              <w:rPr>
                <w:rFonts w:ascii="宋体" w:hAnsi="宋体" w:cs="宋体"/>
                <w:color w:val="000000"/>
                <w:kern w:val="0"/>
                <w:sz w:val="20"/>
                <w:szCs w:val="20"/>
              </w:rPr>
              <w:t>117001</w:t>
            </w:r>
          </w:p>
        </w:tc>
        <w:tc>
          <w:tcPr>
            <w:tcW w:w="1559"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玉环市传媒中心</w:t>
            </w:r>
          </w:p>
        </w:tc>
        <w:tc>
          <w:tcPr>
            <w:tcW w:w="1276"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宣传创优</w:t>
            </w:r>
          </w:p>
        </w:tc>
        <w:tc>
          <w:tcPr>
            <w:tcW w:w="992"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440.20</w:t>
            </w:r>
          </w:p>
        </w:tc>
        <w:tc>
          <w:tcPr>
            <w:tcW w:w="8845"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《今日玉环》报刊印刷发行费：</w:t>
            </w:r>
            <w:r>
              <w:rPr>
                <w:rFonts w:ascii="宋体" w:hAnsi="宋体" w:cs="宋体"/>
                <w:color w:val="000000"/>
                <w:kern w:val="0"/>
                <w:sz w:val="20"/>
                <w:szCs w:val="20"/>
              </w:rPr>
              <w:t>1</w:t>
            </w:r>
            <w:r>
              <w:rPr>
                <w:rFonts w:ascii="宋体" w:hAnsi="宋体" w:cs="宋体" w:hint="eastAsia"/>
                <w:color w:val="000000"/>
                <w:kern w:val="0"/>
                <w:sz w:val="20"/>
                <w:szCs w:val="20"/>
              </w:rPr>
              <w:t>、进一步提高党报的舆论引导性，及时传播党和政府的方针政策。</w:t>
            </w:r>
            <w:r>
              <w:rPr>
                <w:rFonts w:ascii="宋体" w:hAnsi="宋体" w:cs="宋体"/>
                <w:color w:val="000000"/>
                <w:kern w:val="0"/>
                <w:sz w:val="20"/>
                <w:szCs w:val="20"/>
              </w:rPr>
              <w:t>2</w:t>
            </w:r>
            <w:r>
              <w:rPr>
                <w:rFonts w:ascii="宋体" w:hAnsi="宋体" w:cs="宋体" w:hint="eastAsia"/>
                <w:color w:val="000000"/>
                <w:kern w:val="0"/>
                <w:sz w:val="20"/>
                <w:szCs w:val="20"/>
              </w:rPr>
              <w:t>、有力推动玉环经济的可持续发展，促进玉环各项事业的全面发展。</w:t>
            </w:r>
            <w:r>
              <w:rPr>
                <w:rFonts w:ascii="宋体" w:hAnsi="宋体" w:cs="宋体"/>
                <w:color w:val="000000"/>
                <w:kern w:val="0"/>
                <w:sz w:val="20"/>
                <w:szCs w:val="20"/>
              </w:rPr>
              <w:t>3</w:t>
            </w:r>
            <w:r>
              <w:rPr>
                <w:rFonts w:ascii="宋体" w:hAnsi="宋体" w:cs="宋体" w:hint="eastAsia"/>
                <w:color w:val="000000"/>
                <w:kern w:val="0"/>
                <w:sz w:val="20"/>
                <w:szCs w:val="20"/>
              </w:rPr>
              <w:t>、提高传统媒体的舆论监督力度，促进良好社会氛围的形成。</w:t>
            </w:r>
            <w:r>
              <w:rPr>
                <w:rFonts w:ascii="宋体" w:hAnsi="宋体" w:cs="宋体"/>
                <w:color w:val="000000"/>
                <w:kern w:val="0"/>
                <w:sz w:val="20"/>
                <w:szCs w:val="20"/>
              </w:rPr>
              <w:t>4</w:t>
            </w:r>
            <w:r>
              <w:rPr>
                <w:rFonts w:ascii="宋体" w:hAnsi="宋体" w:cs="宋体" w:hint="eastAsia"/>
                <w:color w:val="000000"/>
                <w:kern w:val="0"/>
                <w:sz w:val="20"/>
                <w:szCs w:val="20"/>
              </w:rPr>
              <w:t>、有助于提高报纸采编制作水准，为玉环文化事业增加实力保障。</w:t>
            </w:r>
            <w:r>
              <w:rPr>
                <w:rFonts w:ascii="宋体" w:hAnsi="宋体" w:cs="宋体"/>
                <w:color w:val="000000"/>
                <w:kern w:val="0"/>
                <w:sz w:val="20"/>
                <w:szCs w:val="20"/>
              </w:rPr>
              <w:t>5</w:t>
            </w:r>
            <w:r>
              <w:rPr>
                <w:rFonts w:ascii="宋体" w:hAnsi="宋体" w:cs="宋体" w:hint="eastAsia"/>
                <w:color w:val="000000"/>
                <w:kern w:val="0"/>
                <w:sz w:val="20"/>
                <w:szCs w:val="20"/>
              </w:rPr>
              <w:t>、传统媒体面临新媒体的挑战，尤其是正值全媒体融合年，持续提升《今日玉环》报纸的美誉度和影响力</w:t>
            </w:r>
            <w:r>
              <w:rPr>
                <w:rFonts w:ascii="宋体" w:cs="宋体"/>
                <w:color w:val="000000"/>
                <w:kern w:val="0"/>
                <w:sz w:val="20"/>
                <w:szCs w:val="20"/>
              </w:rPr>
              <w:t>,</w:t>
            </w:r>
            <w:r>
              <w:rPr>
                <w:rFonts w:ascii="宋体" w:hAnsi="宋体" w:cs="宋体" w:hint="eastAsia"/>
                <w:color w:val="000000"/>
                <w:kern w:val="0"/>
                <w:sz w:val="20"/>
                <w:szCs w:val="20"/>
              </w:rPr>
              <w:t>确保完成市委市政府各项中心工作的宣传报道任务，在日益激烈的竞争中保持舆论主阵地的地位，必须加大投入，促进人员能力培养、设备设施添置等多方面的现实需求，确保《今日玉环》报纸实现新的跨越。</w:t>
            </w:r>
            <w:r>
              <w:rPr>
                <w:rFonts w:ascii="宋体"/>
                <w:color w:val="000000"/>
                <w:kern w:val="0"/>
                <w:sz w:val="20"/>
                <w:szCs w:val="20"/>
              </w:rPr>
              <w:br/>
            </w:r>
            <w:r>
              <w:rPr>
                <w:rFonts w:ascii="宋体" w:hAnsi="宋体" w:cs="宋体"/>
                <w:color w:val="000000"/>
                <w:kern w:val="0"/>
                <w:sz w:val="20"/>
                <w:szCs w:val="20"/>
              </w:rPr>
              <w:t xml:space="preserve">2. </w:t>
            </w:r>
            <w:r>
              <w:rPr>
                <w:rFonts w:ascii="宋体" w:hAnsi="宋体" w:cs="宋体" w:hint="eastAsia"/>
                <w:color w:val="000000"/>
                <w:kern w:val="0"/>
                <w:sz w:val="20"/>
                <w:szCs w:val="20"/>
              </w:rPr>
              <w:t>对农节目经费补助实现县级广播电视台每周自办的广播、电视对农节目各</w:t>
            </w:r>
            <w:r>
              <w:rPr>
                <w:rFonts w:ascii="宋体" w:hAnsi="宋体" w:cs="宋体"/>
                <w:color w:val="000000"/>
                <w:kern w:val="0"/>
                <w:sz w:val="20"/>
                <w:szCs w:val="20"/>
              </w:rPr>
              <w:t>3</w:t>
            </w:r>
            <w:r>
              <w:rPr>
                <w:rFonts w:ascii="宋体" w:hAnsi="宋体" w:cs="宋体" w:hint="eastAsia"/>
                <w:color w:val="000000"/>
                <w:kern w:val="0"/>
                <w:sz w:val="20"/>
                <w:szCs w:val="20"/>
              </w:rPr>
              <w:t>档以上，广播每周播出时长不少于</w:t>
            </w:r>
            <w:r>
              <w:rPr>
                <w:rFonts w:ascii="宋体" w:hAnsi="宋体" w:cs="宋体"/>
                <w:color w:val="000000"/>
                <w:kern w:val="0"/>
                <w:sz w:val="20"/>
                <w:szCs w:val="20"/>
              </w:rPr>
              <w:t>60</w:t>
            </w:r>
            <w:r>
              <w:rPr>
                <w:rFonts w:ascii="宋体" w:hAnsi="宋体" w:cs="宋体" w:hint="eastAsia"/>
                <w:color w:val="000000"/>
                <w:kern w:val="0"/>
                <w:sz w:val="20"/>
                <w:szCs w:val="20"/>
              </w:rPr>
              <w:t>分钟（不含重播），电视每周播出时长不少于</w:t>
            </w:r>
            <w:r>
              <w:rPr>
                <w:rFonts w:ascii="宋体" w:hAnsi="宋体" w:cs="宋体"/>
                <w:color w:val="000000"/>
                <w:kern w:val="0"/>
                <w:sz w:val="20"/>
                <w:szCs w:val="20"/>
              </w:rPr>
              <w:t>45</w:t>
            </w:r>
            <w:r>
              <w:rPr>
                <w:rFonts w:ascii="宋体" w:hAnsi="宋体" w:cs="宋体" w:hint="eastAsia"/>
                <w:color w:val="000000"/>
                <w:kern w:val="0"/>
                <w:sz w:val="20"/>
                <w:szCs w:val="20"/>
              </w:rPr>
              <w:t>分钟（不含重播）的目标，充分满足城镇化进程中观众对广播电视对农节目的视听需求，使引导舆论、影响社会和公共服务等方面功能最大化，力争玉环广播电视对农节目分别保持在全省广播电视对农节目服务工程建设考核先进行列。</w:t>
            </w:r>
            <w:r>
              <w:rPr>
                <w:rFonts w:ascii="宋体"/>
                <w:color w:val="000000"/>
                <w:kern w:val="0"/>
                <w:sz w:val="20"/>
                <w:szCs w:val="20"/>
              </w:rPr>
              <w:br/>
            </w:r>
            <w:r>
              <w:rPr>
                <w:rFonts w:ascii="宋体" w:hAnsi="宋体" w:cs="宋体"/>
                <w:color w:val="000000"/>
                <w:kern w:val="0"/>
                <w:sz w:val="20"/>
                <w:szCs w:val="20"/>
              </w:rPr>
              <w:t xml:space="preserve">3. </w:t>
            </w:r>
            <w:r>
              <w:rPr>
                <w:rFonts w:ascii="宋体" w:hAnsi="宋体" w:cs="宋体" w:hint="eastAsia"/>
                <w:color w:val="000000"/>
                <w:kern w:val="0"/>
                <w:sz w:val="20"/>
                <w:szCs w:val="20"/>
              </w:rPr>
              <w:t>全媒体品牌建设及外宣评优奖励围绕市委、市政府中心工作和上级重大部署、重点工作等要求，突出融媒体的影响力，拓展各平台的传播力，激发新闻一线人员的创新力，确保广播、电视、报刊、新媒体等在本年度均有一定数量的作品获奖，加大精品创作力度。</w:t>
            </w:r>
            <w:r>
              <w:rPr>
                <w:rFonts w:ascii="宋体"/>
                <w:color w:val="000000"/>
                <w:kern w:val="0"/>
                <w:sz w:val="20"/>
                <w:szCs w:val="20"/>
              </w:rPr>
              <w:br/>
            </w:r>
            <w:r>
              <w:rPr>
                <w:rFonts w:ascii="宋体" w:hAnsi="宋体" w:cs="宋体"/>
                <w:color w:val="000000"/>
                <w:kern w:val="0"/>
                <w:sz w:val="20"/>
                <w:szCs w:val="20"/>
              </w:rPr>
              <w:t xml:space="preserve">4. </w:t>
            </w:r>
            <w:r>
              <w:rPr>
                <w:rFonts w:ascii="宋体" w:hAnsi="宋体" w:cs="宋体" w:hint="eastAsia"/>
                <w:color w:val="000000"/>
                <w:kern w:val="0"/>
                <w:sz w:val="20"/>
                <w:szCs w:val="20"/>
              </w:rPr>
              <w:t>融媒体建设及技术运维以先进技术引领驱动融合发展，用好</w:t>
            </w:r>
            <w:r>
              <w:rPr>
                <w:rFonts w:ascii="宋体" w:hAnsi="宋体" w:cs="宋体"/>
                <w:color w:val="000000"/>
                <w:kern w:val="0"/>
                <w:sz w:val="20"/>
                <w:szCs w:val="20"/>
              </w:rPr>
              <w:t>5G</w:t>
            </w:r>
            <w:r>
              <w:rPr>
                <w:rFonts w:ascii="宋体" w:hAnsi="宋体" w:cs="宋体" w:hint="eastAsia"/>
                <w:color w:val="000000"/>
                <w:kern w:val="0"/>
                <w:sz w:val="20"/>
                <w:szCs w:val="20"/>
              </w:rPr>
              <w:t>、大数据、云计算、物联网、区块链、人工智能等信息技术革命成果，推动关键核心技术自主创。</w:t>
            </w:r>
            <w:r>
              <w:rPr>
                <w:rFonts w:ascii="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上级台节目购置费</w:t>
            </w:r>
            <w:r>
              <w:rPr>
                <w:rFonts w:ascii="宋体" w:hAnsi="宋体" w:cs="宋体"/>
                <w:color w:val="000000"/>
                <w:kern w:val="0"/>
                <w:sz w:val="20"/>
                <w:szCs w:val="20"/>
              </w:rPr>
              <w:t xml:space="preserve">_1. </w:t>
            </w:r>
            <w:r>
              <w:rPr>
                <w:rFonts w:ascii="宋体" w:hAnsi="宋体" w:cs="宋体" w:hint="eastAsia"/>
                <w:color w:val="000000"/>
                <w:kern w:val="0"/>
                <w:sz w:val="20"/>
                <w:szCs w:val="20"/>
              </w:rPr>
              <w:t>社会效益目标：保证自办频道电视节目的品质，丰富群众的精神文化生活，满足群众个性化、多样化的视听需求。通过省供片中心集中采购和审核，确保节目版权。</w:t>
            </w:r>
            <w:r>
              <w:rPr>
                <w:rFonts w:ascii="宋体" w:hAnsi="宋体" w:cs="宋体"/>
                <w:color w:val="000000"/>
                <w:kern w:val="0"/>
                <w:sz w:val="20"/>
                <w:szCs w:val="20"/>
              </w:rPr>
              <w:t>2.</w:t>
            </w:r>
            <w:r>
              <w:rPr>
                <w:rFonts w:ascii="宋体" w:hAnsi="宋体" w:cs="宋体" w:hint="eastAsia"/>
                <w:color w:val="000000"/>
                <w:kern w:val="0"/>
                <w:sz w:val="20"/>
                <w:szCs w:val="20"/>
              </w:rPr>
              <w:t>经济效益目标：通过与全省各级台合作购片，避免单独采购带来的高成本。</w:t>
            </w:r>
            <w:r>
              <w:rPr>
                <w:rFonts w:ascii="宋体"/>
                <w:color w:val="000000"/>
                <w:kern w:val="0"/>
                <w:sz w:val="20"/>
                <w:szCs w:val="20"/>
              </w:rPr>
              <w:br/>
            </w:r>
            <w:r>
              <w:rPr>
                <w:rFonts w:ascii="宋体" w:hAnsi="宋体" w:cs="宋体"/>
                <w:color w:val="000000"/>
                <w:kern w:val="0"/>
                <w:sz w:val="20"/>
                <w:szCs w:val="20"/>
              </w:rPr>
              <w:t xml:space="preserve">6. </w:t>
            </w:r>
            <w:r>
              <w:rPr>
                <w:rFonts w:ascii="宋体" w:hAnsi="宋体" w:cs="宋体" w:hint="eastAsia"/>
                <w:color w:val="000000"/>
                <w:kern w:val="0"/>
                <w:sz w:val="20"/>
                <w:szCs w:val="20"/>
              </w:rPr>
              <w:t>新媒体技术服务通过线上线下推广活动，提升玉环新闻网、玉环发布微博微信、今日玉环、玉环传媒等新媒体平台关注度，加强新媒体的安全运行，在新媒体上打造出党委政府的权威发布平台。</w:t>
            </w:r>
          </w:p>
        </w:tc>
      </w:tr>
      <w:tr w:rsidR="008139F7">
        <w:trPr>
          <w:trHeight w:val="457"/>
          <w:jc w:val="center"/>
        </w:trPr>
        <w:tc>
          <w:tcPr>
            <w:tcW w:w="1551"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color w:val="000000"/>
                <w:sz w:val="20"/>
                <w:szCs w:val="20"/>
              </w:rPr>
            </w:pPr>
            <w:r>
              <w:rPr>
                <w:rFonts w:ascii="宋体" w:hAnsi="宋体" w:cs="宋体"/>
                <w:color w:val="000000"/>
                <w:kern w:val="0"/>
                <w:sz w:val="20"/>
                <w:szCs w:val="20"/>
              </w:rPr>
              <w:t>117001</w:t>
            </w:r>
          </w:p>
        </w:tc>
        <w:tc>
          <w:tcPr>
            <w:tcW w:w="1559"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玉环市传媒中心</w:t>
            </w:r>
          </w:p>
        </w:tc>
        <w:tc>
          <w:tcPr>
            <w:tcW w:w="1276"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运营保障</w:t>
            </w:r>
          </w:p>
        </w:tc>
        <w:tc>
          <w:tcPr>
            <w:tcW w:w="992"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right"/>
              <w:textAlignment w:val="center"/>
              <w:rPr>
                <w:color w:val="000000"/>
                <w:sz w:val="20"/>
                <w:szCs w:val="20"/>
              </w:rPr>
            </w:pPr>
            <w:r>
              <w:rPr>
                <w:rFonts w:ascii="宋体" w:hAnsi="宋体" w:cs="宋体"/>
                <w:color w:val="000000"/>
                <w:kern w:val="0"/>
                <w:sz w:val="20"/>
                <w:szCs w:val="20"/>
              </w:rPr>
              <w:t>380.00</w:t>
            </w:r>
          </w:p>
        </w:tc>
        <w:tc>
          <w:tcPr>
            <w:tcW w:w="8845" w:type="dxa"/>
            <w:tcBorders>
              <w:top w:val="single" w:sz="4" w:space="0" w:color="000000"/>
              <w:left w:val="single" w:sz="4" w:space="0" w:color="000000"/>
              <w:bottom w:val="single" w:sz="4" w:space="0" w:color="000000"/>
              <w:right w:val="single" w:sz="4" w:space="0" w:color="000000"/>
            </w:tcBorders>
            <w:vAlign w:val="center"/>
          </w:tcPr>
          <w:p w:rsidR="008139F7" w:rsidRDefault="008139F7">
            <w:pPr>
              <w:widowControl/>
              <w:jc w:val="left"/>
              <w:textAlignment w:val="center"/>
              <w:rPr>
                <w:color w:val="000000"/>
                <w:sz w:val="20"/>
                <w:szCs w:val="20"/>
              </w:rPr>
            </w:pPr>
            <w:r>
              <w:rPr>
                <w:rFonts w:ascii="宋体" w:hAnsi="宋体" w:cs="宋体" w:hint="eastAsia"/>
                <w:color w:val="000000"/>
                <w:kern w:val="0"/>
                <w:sz w:val="20"/>
                <w:szCs w:val="20"/>
              </w:rPr>
              <w:t>大楼运行及维护：保证广播电视栏目安全播出，观众正常收看电视。大楼的工作正常运行。</w:t>
            </w:r>
            <w:r>
              <w:rPr>
                <w:rFonts w:ascii="宋体"/>
                <w:color w:val="000000"/>
                <w:kern w:val="0"/>
                <w:sz w:val="20"/>
                <w:szCs w:val="20"/>
              </w:rPr>
              <w:br/>
            </w:r>
            <w:r>
              <w:rPr>
                <w:rFonts w:ascii="宋体" w:hAnsi="宋体" w:cs="宋体" w:hint="eastAsia"/>
                <w:color w:val="000000"/>
                <w:kern w:val="0"/>
                <w:sz w:val="20"/>
                <w:szCs w:val="20"/>
              </w:rPr>
              <w:t>业务费</w:t>
            </w:r>
            <w:r>
              <w:rPr>
                <w:rFonts w:ascii="宋体" w:hAnsi="宋体" w:cs="宋体"/>
                <w:color w:val="000000"/>
                <w:kern w:val="0"/>
                <w:sz w:val="20"/>
                <w:szCs w:val="20"/>
              </w:rPr>
              <w:t>_</w:t>
            </w:r>
            <w:r>
              <w:rPr>
                <w:rFonts w:ascii="宋体" w:hAnsi="宋体" w:cs="宋体" w:hint="eastAsia"/>
                <w:color w:val="000000"/>
                <w:kern w:val="0"/>
                <w:sz w:val="20"/>
                <w:szCs w:val="20"/>
              </w:rPr>
              <w:t>做好绩效考核，按照规定发放，充分调动员工积极性，</w:t>
            </w:r>
            <w:r>
              <w:rPr>
                <w:rFonts w:ascii="宋体" w:hAnsi="宋体" w:cs="宋体"/>
                <w:color w:val="000000"/>
                <w:kern w:val="0"/>
                <w:sz w:val="20"/>
                <w:szCs w:val="20"/>
              </w:rPr>
              <w:t xml:space="preserve"> </w:t>
            </w:r>
            <w:r>
              <w:rPr>
                <w:rFonts w:ascii="宋体" w:hAnsi="宋体" w:cs="宋体" w:hint="eastAsia"/>
                <w:color w:val="000000"/>
                <w:kern w:val="0"/>
                <w:sz w:val="20"/>
                <w:szCs w:val="20"/>
              </w:rPr>
              <w:t>提高工作效率，确保工作顺利进行。</w:t>
            </w:r>
          </w:p>
        </w:tc>
      </w:tr>
    </w:tbl>
    <w:p w:rsidR="008139F7" w:rsidRDefault="008139F7">
      <w:pPr>
        <w:spacing w:line="560" w:lineRule="exact"/>
        <w:rPr>
          <w:rFonts w:eastAsia="方正黑体_GBK"/>
          <w:spacing w:val="15"/>
          <w:sz w:val="32"/>
          <w:szCs w:val="32"/>
        </w:rPr>
      </w:pPr>
    </w:p>
    <w:p w:rsidR="008139F7" w:rsidRDefault="008139F7">
      <w:pPr>
        <w:spacing w:line="560" w:lineRule="exact"/>
        <w:rPr>
          <w:rFonts w:eastAsia="方正黑体_GBK"/>
          <w:spacing w:val="15"/>
          <w:sz w:val="32"/>
          <w:szCs w:val="32"/>
        </w:rPr>
      </w:pPr>
    </w:p>
    <w:p w:rsidR="008139F7" w:rsidRDefault="008139F7">
      <w:pPr>
        <w:spacing w:line="560" w:lineRule="exact"/>
        <w:rPr>
          <w:rFonts w:eastAsia="方正黑体_GBK"/>
          <w:spacing w:val="15"/>
          <w:sz w:val="32"/>
          <w:szCs w:val="32"/>
        </w:rPr>
      </w:pPr>
    </w:p>
    <w:tbl>
      <w:tblPr>
        <w:tblpPr w:leftFromText="180" w:rightFromText="180" w:vertAnchor="text" w:horzAnchor="margin" w:tblpY="24"/>
        <w:tblW w:w="13920" w:type="dxa"/>
        <w:tblLayout w:type="fixed"/>
        <w:tblLook w:val="00A0"/>
      </w:tblPr>
      <w:tblGrid>
        <w:gridCol w:w="2343"/>
        <w:gridCol w:w="2344"/>
        <w:gridCol w:w="1678"/>
        <w:gridCol w:w="1678"/>
        <w:gridCol w:w="5877"/>
      </w:tblGrid>
      <w:tr w:rsidR="008139F7">
        <w:trPr>
          <w:trHeight w:val="551"/>
        </w:trPr>
        <w:tc>
          <w:tcPr>
            <w:tcW w:w="4688" w:type="dxa"/>
            <w:gridSpan w:val="2"/>
            <w:vAlign w:val="center"/>
          </w:tcPr>
          <w:p w:rsidR="008139F7" w:rsidRDefault="008139F7">
            <w:pPr>
              <w:spacing w:line="560" w:lineRule="exact"/>
              <w:jc w:val="center"/>
              <w:rPr>
                <w:color w:val="000000"/>
                <w:position w:val="16"/>
                <w:sz w:val="18"/>
                <w:szCs w:val="18"/>
              </w:rPr>
            </w:pPr>
          </w:p>
        </w:tc>
        <w:tc>
          <w:tcPr>
            <w:tcW w:w="1678" w:type="dxa"/>
            <w:tcMar>
              <w:top w:w="15" w:type="dxa"/>
              <w:left w:w="15" w:type="dxa"/>
              <w:bottom w:w="15" w:type="dxa"/>
              <w:right w:w="15" w:type="dxa"/>
            </w:tcMar>
            <w:vAlign w:val="center"/>
          </w:tcPr>
          <w:p w:rsidR="008139F7" w:rsidRDefault="008139F7">
            <w:pPr>
              <w:spacing w:line="560" w:lineRule="exact"/>
              <w:jc w:val="left"/>
              <w:rPr>
                <w:color w:val="000000"/>
                <w:position w:val="16"/>
                <w:sz w:val="18"/>
                <w:szCs w:val="18"/>
              </w:rPr>
            </w:pPr>
          </w:p>
        </w:tc>
        <w:tc>
          <w:tcPr>
            <w:tcW w:w="1677" w:type="dxa"/>
            <w:tcMar>
              <w:top w:w="15" w:type="dxa"/>
              <w:left w:w="15" w:type="dxa"/>
              <w:bottom w:w="15" w:type="dxa"/>
              <w:right w:w="15" w:type="dxa"/>
            </w:tcMar>
            <w:vAlign w:val="center"/>
          </w:tcPr>
          <w:p w:rsidR="008139F7" w:rsidRDefault="008139F7">
            <w:pPr>
              <w:spacing w:line="560" w:lineRule="exact"/>
              <w:jc w:val="left"/>
              <w:rPr>
                <w:color w:val="000000"/>
                <w:position w:val="16"/>
                <w:sz w:val="18"/>
                <w:szCs w:val="18"/>
              </w:rPr>
            </w:pPr>
          </w:p>
        </w:tc>
        <w:tc>
          <w:tcPr>
            <w:tcW w:w="5877" w:type="dxa"/>
            <w:tcMar>
              <w:top w:w="15" w:type="dxa"/>
              <w:left w:w="15" w:type="dxa"/>
              <w:bottom w:w="15" w:type="dxa"/>
              <w:right w:w="15" w:type="dxa"/>
            </w:tcMar>
            <w:vAlign w:val="center"/>
          </w:tcPr>
          <w:p w:rsidR="008139F7" w:rsidRDefault="008139F7">
            <w:pPr>
              <w:spacing w:line="560" w:lineRule="exact"/>
              <w:jc w:val="right"/>
              <w:textAlignment w:val="center"/>
              <w:rPr>
                <w:color w:val="000000"/>
                <w:position w:val="16"/>
                <w:sz w:val="18"/>
                <w:szCs w:val="18"/>
              </w:rPr>
            </w:pPr>
            <w:r>
              <w:rPr>
                <w:rFonts w:cs="宋体" w:hint="eastAsia"/>
                <w:color w:val="000000"/>
                <w:position w:val="16"/>
                <w:sz w:val="18"/>
                <w:szCs w:val="18"/>
              </w:rPr>
              <w:t>表</w:t>
            </w:r>
            <w:r>
              <w:rPr>
                <w:color w:val="000000"/>
                <w:position w:val="16"/>
                <w:sz w:val="18"/>
                <w:szCs w:val="18"/>
              </w:rPr>
              <w:t>12</w:t>
            </w:r>
          </w:p>
        </w:tc>
      </w:tr>
      <w:tr w:rsidR="008139F7">
        <w:trPr>
          <w:trHeight w:val="624"/>
        </w:trPr>
        <w:tc>
          <w:tcPr>
            <w:tcW w:w="13920" w:type="dxa"/>
            <w:gridSpan w:val="5"/>
            <w:vMerge w:val="restart"/>
            <w:tcMar>
              <w:top w:w="15" w:type="dxa"/>
              <w:left w:w="15" w:type="dxa"/>
              <w:bottom w:w="15" w:type="dxa"/>
              <w:right w:w="15" w:type="dxa"/>
            </w:tcMar>
            <w:vAlign w:val="center"/>
          </w:tcPr>
          <w:p w:rsidR="008139F7" w:rsidRDefault="008139F7" w:rsidP="00EB6255">
            <w:pPr>
              <w:widowControl/>
              <w:overflowPunct w:val="0"/>
              <w:autoSpaceDE w:val="0"/>
              <w:autoSpaceDN w:val="0"/>
              <w:adjustRightInd w:val="0"/>
              <w:spacing w:beforeLines="50"/>
              <w:jc w:val="center"/>
              <w:textAlignment w:val="center"/>
              <w:rPr>
                <w:b/>
                <w:bCs/>
                <w:color w:val="000000"/>
                <w:position w:val="16"/>
                <w:sz w:val="36"/>
                <w:szCs w:val="36"/>
              </w:rPr>
            </w:pPr>
            <w:r>
              <w:rPr>
                <w:rFonts w:ascii="方正小标宋_GBK" w:eastAsia="方正小标宋_GBK" w:hAnsi="方正小标宋_GBK" w:cs="方正小标宋_GBK" w:hint="eastAsia"/>
                <w:color w:val="000000"/>
                <w:position w:val="16"/>
                <w:sz w:val="36"/>
                <w:szCs w:val="36"/>
              </w:rPr>
              <w:t>玉环市部门专项资金绩效目标表</w:t>
            </w:r>
          </w:p>
        </w:tc>
      </w:tr>
      <w:tr w:rsidR="008139F7">
        <w:trPr>
          <w:trHeight w:val="560"/>
        </w:trPr>
        <w:tc>
          <w:tcPr>
            <w:tcW w:w="13920" w:type="dxa"/>
            <w:gridSpan w:val="5"/>
            <w:vMerge/>
            <w:vAlign w:val="center"/>
          </w:tcPr>
          <w:p w:rsidR="008139F7" w:rsidRDefault="008139F7">
            <w:pPr>
              <w:spacing w:line="560" w:lineRule="exact"/>
              <w:jc w:val="left"/>
              <w:rPr>
                <w:b/>
                <w:bCs/>
                <w:color w:val="000000"/>
                <w:position w:val="16"/>
                <w:sz w:val="40"/>
                <w:szCs w:val="40"/>
              </w:rPr>
            </w:pPr>
          </w:p>
        </w:tc>
      </w:tr>
      <w:tr w:rsidR="008139F7">
        <w:trPr>
          <w:trHeight w:val="551"/>
        </w:trPr>
        <w:tc>
          <w:tcPr>
            <w:tcW w:w="2344" w:type="dxa"/>
            <w:tcMar>
              <w:top w:w="15" w:type="dxa"/>
              <w:left w:w="15" w:type="dxa"/>
              <w:bottom w:w="15" w:type="dxa"/>
              <w:right w:w="15" w:type="dxa"/>
            </w:tcMar>
            <w:vAlign w:val="center"/>
          </w:tcPr>
          <w:p w:rsidR="008139F7" w:rsidRDefault="008139F7">
            <w:pPr>
              <w:spacing w:line="560" w:lineRule="exact"/>
              <w:rPr>
                <w:color w:val="000000"/>
                <w:position w:val="16"/>
                <w:sz w:val="18"/>
                <w:szCs w:val="18"/>
              </w:rPr>
            </w:pPr>
            <w:r>
              <w:rPr>
                <w:color w:val="000000"/>
                <w:kern w:val="0"/>
                <w:sz w:val="22"/>
                <w:szCs w:val="22"/>
              </w:rPr>
              <w:t>117</w:t>
            </w:r>
            <w:r>
              <w:rPr>
                <w:rFonts w:cs="宋体" w:hint="eastAsia"/>
                <w:color w:val="000000"/>
                <w:kern w:val="0"/>
                <w:sz w:val="22"/>
                <w:szCs w:val="22"/>
              </w:rPr>
              <w:t>－广播电视</w:t>
            </w:r>
          </w:p>
        </w:tc>
        <w:tc>
          <w:tcPr>
            <w:tcW w:w="2344" w:type="dxa"/>
            <w:tcMar>
              <w:top w:w="15" w:type="dxa"/>
              <w:left w:w="15" w:type="dxa"/>
              <w:bottom w:w="15" w:type="dxa"/>
              <w:right w:w="15" w:type="dxa"/>
            </w:tcMar>
            <w:vAlign w:val="center"/>
          </w:tcPr>
          <w:p w:rsidR="008139F7" w:rsidRDefault="008139F7">
            <w:pPr>
              <w:spacing w:line="560" w:lineRule="exact"/>
              <w:jc w:val="left"/>
              <w:rPr>
                <w:color w:val="000000"/>
                <w:position w:val="16"/>
                <w:sz w:val="18"/>
                <w:szCs w:val="18"/>
              </w:rPr>
            </w:pPr>
          </w:p>
        </w:tc>
        <w:tc>
          <w:tcPr>
            <w:tcW w:w="1678" w:type="dxa"/>
            <w:tcMar>
              <w:top w:w="15" w:type="dxa"/>
              <w:left w:w="15" w:type="dxa"/>
              <w:bottom w:w="15" w:type="dxa"/>
              <w:right w:w="15" w:type="dxa"/>
            </w:tcMar>
            <w:vAlign w:val="center"/>
          </w:tcPr>
          <w:p w:rsidR="008139F7" w:rsidRDefault="008139F7">
            <w:pPr>
              <w:spacing w:line="560" w:lineRule="exact"/>
              <w:jc w:val="left"/>
              <w:rPr>
                <w:color w:val="000000"/>
                <w:position w:val="16"/>
                <w:sz w:val="18"/>
                <w:szCs w:val="18"/>
              </w:rPr>
            </w:pPr>
          </w:p>
        </w:tc>
        <w:tc>
          <w:tcPr>
            <w:tcW w:w="7554" w:type="dxa"/>
            <w:gridSpan w:val="2"/>
            <w:tcMar>
              <w:top w:w="15" w:type="dxa"/>
              <w:left w:w="15" w:type="dxa"/>
              <w:bottom w:w="15" w:type="dxa"/>
              <w:right w:w="15" w:type="dxa"/>
            </w:tcMar>
            <w:vAlign w:val="center"/>
          </w:tcPr>
          <w:p w:rsidR="008139F7" w:rsidRDefault="008139F7">
            <w:pPr>
              <w:widowControl/>
              <w:overflowPunct w:val="0"/>
              <w:autoSpaceDE w:val="0"/>
              <w:autoSpaceDN w:val="0"/>
              <w:adjustRightInd w:val="0"/>
              <w:jc w:val="right"/>
              <w:textAlignment w:val="center"/>
              <w:rPr>
                <w:color w:val="000000"/>
                <w:position w:val="16"/>
                <w:sz w:val="18"/>
                <w:szCs w:val="18"/>
              </w:rPr>
            </w:pPr>
            <w:r>
              <w:rPr>
                <w:rFonts w:cs="宋体" w:hint="eastAsia"/>
                <w:color w:val="000000"/>
                <w:position w:val="16"/>
                <w:sz w:val="18"/>
                <w:szCs w:val="18"/>
              </w:rPr>
              <w:t>单位</w:t>
            </w:r>
            <w:r>
              <w:rPr>
                <w:color w:val="000000"/>
                <w:position w:val="16"/>
                <w:sz w:val="18"/>
                <w:szCs w:val="18"/>
              </w:rPr>
              <w:t>:</w:t>
            </w:r>
            <w:r>
              <w:rPr>
                <w:rFonts w:cs="宋体" w:hint="eastAsia"/>
                <w:color w:val="000000"/>
                <w:position w:val="16"/>
                <w:sz w:val="18"/>
                <w:szCs w:val="18"/>
              </w:rPr>
              <w:t>元</w:t>
            </w:r>
          </w:p>
        </w:tc>
      </w:tr>
      <w:tr w:rsidR="008139F7">
        <w:trPr>
          <w:trHeight w:val="626"/>
        </w:trPr>
        <w:tc>
          <w:tcPr>
            <w:tcW w:w="2344"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8139F7" w:rsidRDefault="008139F7" w:rsidP="00EB6255">
            <w:pPr>
              <w:widowControl/>
              <w:overflowPunct w:val="0"/>
              <w:autoSpaceDE w:val="0"/>
              <w:autoSpaceDN w:val="0"/>
              <w:adjustRightInd w:val="0"/>
              <w:spacing w:beforeLines="50" w:afterLines="50"/>
              <w:jc w:val="center"/>
              <w:textAlignment w:val="center"/>
              <w:rPr>
                <w:b/>
                <w:bCs/>
                <w:color w:val="000000"/>
                <w:position w:val="16"/>
                <w:sz w:val="18"/>
                <w:szCs w:val="18"/>
              </w:rPr>
            </w:pPr>
            <w:r>
              <w:rPr>
                <w:rFonts w:cs="宋体" w:hint="eastAsia"/>
                <w:b/>
                <w:bCs/>
                <w:color w:val="000000"/>
                <w:position w:val="16"/>
                <w:sz w:val="18"/>
                <w:szCs w:val="18"/>
              </w:rPr>
              <w:t>单位代码</w:t>
            </w:r>
          </w:p>
        </w:tc>
        <w:tc>
          <w:tcPr>
            <w:tcW w:w="234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8139F7" w:rsidRDefault="008139F7" w:rsidP="00EB6255">
            <w:pPr>
              <w:widowControl/>
              <w:overflowPunct w:val="0"/>
              <w:autoSpaceDE w:val="0"/>
              <w:autoSpaceDN w:val="0"/>
              <w:adjustRightInd w:val="0"/>
              <w:spacing w:beforeLines="50" w:afterLines="50"/>
              <w:jc w:val="center"/>
              <w:textAlignment w:val="center"/>
              <w:rPr>
                <w:b/>
                <w:bCs/>
                <w:color w:val="000000"/>
                <w:position w:val="16"/>
                <w:sz w:val="18"/>
                <w:szCs w:val="18"/>
              </w:rPr>
            </w:pPr>
            <w:r>
              <w:rPr>
                <w:rFonts w:cs="宋体" w:hint="eastAsia"/>
                <w:b/>
                <w:bCs/>
                <w:color w:val="000000"/>
                <w:position w:val="16"/>
                <w:sz w:val="18"/>
                <w:szCs w:val="18"/>
              </w:rPr>
              <w:t>单位名称</w:t>
            </w:r>
          </w:p>
        </w:tc>
        <w:tc>
          <w:tcPr>
            <w:tcW w:w="167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8139F7" w:rsidRDefault="008139F7" w:rsidP="00EB6255">
            <w:pPr>
              <w:widowControl/>
              <w:overflowPunct w:val="0"/>
              <w:autoSpaceDE w:val="0"/>
              <w:autoSpaceDN w:val="0"/>
              <w:adjustRightInd w:val="0"/>
              <w:spacing w:beforeLines="50" w:afterLines="50"/>
              <w:jc w:val="center"/>
              <w:textAlignment w:val="center"/>
              <w:rPr>
                <w:b/>
                <w:bCs/>
                <w:color w:val="000000"/>
                <w:position w:val="16"/>
                <w:sz w:val="18"/>
                <w:szCs w:val="18"/>
              </w:rPr>
            </w:pPr>
            <w:r>
              <w:rPr>
                <w:rFonts w:cs="宋体" w:hint="eastAsia"/>
                <w:b/>
                <w:bCs/>
                <w:color w:val="000000"/>
                <w:position w:val="16"/>
                <w:sz w:val="18"/>
                <w:szCs w:val="18"/>
              </w:rPr>
              <w:t>项目名称</w:t>
            </w:r>
          </w:p>
        </w:tc>
        <w:tc>
          <w:tcPr>
            <w:tcW w:w="167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8139F7" w:rsidRDefault="008139F7" w:rsidP="00EB6255">
            <w:pPr>
              <w:widowControl/>
              <w:overflowPunct w:val="0"/>
              <w:autoSpaceDE w:val="0"/>
              <w:autoSpaceDN w:val="0"/>
              <w:adjustRightInd w:val="0"/>
              <w:spacing w:beforeLines="50" w:afterLines="50"/>
              <w:jc w:val="center"/>
              <w:textAlignment w:val="center"/>
              <w:rPr>
                <w:b/>
                <w:bCs/>
                <w:color w:val="000000"/>
                <w:position w:val="16"/>
                <w:sz w:val="18"/>
                <w:szCs w:val="18"/>
              </w:rPr>
            </w:pPr>
            <w:r>
              <w:rPr>
                <w:rFonts w:cs="宋体" w:hint="eastAsia"/>
                <w:b/>
                <w:bCs/>
                <w:color w:val="000000"/>
                <w:position w:val="16"/>
                <w:sz w:val="18"/>
                <w:szCs w:val="18"/>
              </w:rPr>
              <w:t>预算数</w:t>
            </w:r>
          </w:p>
        </w:tc>
        <w:tc>
          <w:tcPr>
            <w:tcW w:w="587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8139F7" w:rsidRDefault="008139F7" w:rsidP="00EB6255">
            <w:pPr>
              <w:widowControl/>
              <w:overflowPunct w:val="0"/>
              <w:autoSpaceDE w:val="0"/>
              <w:autoSpaceDN w:val="0"/>
              <w:adjustRightInd w:val="0"/>
              <w:spacing w:beforeLines="50" w:afterLines="50"/>
              <w:jc w:val="center"/>
              <w:textAlignment w:val="center"/>
              <w:rPr>
                <w:b/>
                <w:bCs/>
                <w:color w:val="000000"/>
                <w:position w:val="16"/>
                <w:sz w:val="18"/>
                <w:szCs w:val="18"/>
              </w:rPr>
            </w:pPr>
            <w:r>
              <w:rPr>
                <w:rFonts w:cs="宋体" w:hint="eastAsia"/>
                <w:b/>
                <w:bCs/>
                <w:color w:val="000000"/>
                <w:position w:val="16"/>
                <w:sz w:val="18"/>
                <w:szCs w:val="18"/>
              </w:rPr>
              <w:t>绩效目标</w:t>
            </w:r>
          </w:p>
        </w:tc>
      </w:tr>
      <w:tr w:rsidR="008139F7">
        <w:trPr>
          <w:trHeight w:val="569"/>
        </w:trPr>
        <w:tc>
          <w:tcPr>
            <w:tcW w:w="23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234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16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16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58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r>
      <w:tr w:rsidR="008139F7">
        <w:trPr>
          <w:trHeight w:val="569"/>
        </w:trPr>
        <w:tc>
          <w:tcPr>
            <w:tcW w:w="23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234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16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16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58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r>
      <w:tr w:rsidR="008139F7">
        <w:trPr>
          <w:trHeight w:val="569"/>
        </w:trPr>
        <w:tc>
          <w:tcPr>
            <w:tcW w:w="23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234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16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16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58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r>
      <w:tr w:rsidR="008139F7">
        <w:trPr>
          <w:trHeight w:val="424"/>
        </w:trPr>
        <w:tc>
          <w:tcPr>
            <w:tcW w:w="23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bookmarkStart w:id="0" w:name="_GoBack"/>
            <w:bookmarkEnd w:id="0"/>
          </w:p>
        </w:tc>
        <w:tc>
          <w:tcPr>
            <w:tcW w:w="234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16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16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58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r>
      <w:tr w:rsidR="008139F7">
        <w:trPr>
          <w:trHeight w:val="569"/>
        </w:trPr>
        <w:tc>
          <w:tcPr>
            <w:tcW w:w="23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234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16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16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58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r>
      <w:tr w:rsidR="008139F7">
        <w:trPr>
          <w:trHeight w:val="334"/>
        </w:trPr>
        <w:tc>
          <w:tcPr>
            <w:tcW w:w="23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234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16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16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58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r>
      <w:tr w:rsidR="008139F7">
        <w:trPr>
          <w:trHeight w:val="586"/>
        </w:trPr>
        <w:tc>
          <w:tcPr>
            <w:tcW w:w="23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234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16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16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c>
          <w:tcPr>
            <w:tcW w:w="58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139F7" w:rsidRDefault="008139F7">
            <w:pPr>
              <w:spacing w:line="560" w:lineRule="exact"/>
              <w:rPr>
                <w:color w:val="000000"/>
                <w:position w:val="16"/>
                <w:sz w:val="22"/>
                <w:szCs w:val="22"/>
              </w:rPr>
            </w:pPr>
          </w:p>
        </w:tc>
      </w:tr>
    </w:tbl>
    <w:p w:rsidR="008139F7" w:rsidRPr="00066377" w:rsidRDefault="008139F7" w:rsidP="00066377">
      <w:pPr>
        <w:pStyle w:val="Default"/>
        <w:rPr>
          <w:rFonts w:ascii="Times New Roman" w:eastAsia="宋体" w:hAnsi="Times New Roman" w:cs="Times New Roman"/>
          <w:color w:val="auto"/>
          <w:kern w:val="2"/>
          <w:sz w:val="21"/>
          <w:szCs w:val="21"/>
        </w:rPr>
      </w:pPr>
      <w:r w:rsidRPr="00066377">
        <w:rPr>
          <w:rFonts w:ascii="Times New Roman" w:eastAsia="宋体" w:hAnsi="Times New Roman" w:cs="宋体" w:hint="eastAsia"/>
          <w:color w:val="auto"/>
          <w:kern w:val="2"/>
          <w:sz w:val="21"/>
          <w:szCs w:val="21"/>
        </w:rPr>
        <w:t>注：玉环市传媒中心无纳入</w:t>
      </w:r>
      <w:r w:rsidRPr="00066377">
        <w:rPr>
          <w:rFonts w:ascii="Times New Roman" w:eastAsia="宋体" w:hAnsi="Times New Roman" w:cs="Times New Roman"/>
          <w:color w:val="auto"/>
          <w:kern w:val="2"/>
          <w:sz w:val="21"/>
          <w:szCs w:val="21"/>
        </w:rPr>
        <w:t>2022</w:t>
      </w:r>
      <w:r w:rsidRPr="00066377">
        <w:rPr>
          <w:rFonts w:ascii="Times New Roman" w:eastAsia="宋体" w:hAnsi="Times New Roman" w:cs="宋体" w:hint="eastAsia"/>
          <w:color w:val="auto"/>
          <w:kern w:val="2"/>
          <w:sz w:val="21"/>
          <w:szCs w:val="21"/>
        </w:rPr>
        <w:t>年专项资金管理清单项目，故本表无数据。</w:t>
      </w:r>
    </w:p>
    <w:sectPr w:rsidR="008139F7" w:rsidRPr="00066377" w:rsidSect="000F089F">
      <w:pgSz w:w="16838" w:h="11906" w:orient="landscape"/>
      <w:pgMar w:top="1800" w:right="1440" w:bottom="1800" w:left="1440" w:header="851" w:footer="992" w:gutter="0"/>
      <w:pgNumType w:start="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9F7" w:rsidRDefault="008139F7" w:rsidP="000F089F">
      <w:r>
        <w:separator/>
      </w:r>
    </w:p>
  </w:endnote>
  <w:endnote w:type="continuationSeparator" w:id="0">
    <w:p w:rsidR="008139F7" w:rsidRDefault="008139F7" w:rsidP="000F0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panose1 w:val="00000000000000000000"/>
    <w:charset w:val="86"/>
    <w:family w:val="modern"/>
    <w:notTrueType/>
    <w:pitch w:val="default"/>
    <w:sig w:usb0="00000001" w:usb1="080E0000" w:usb2="00000010" w:usb3="00000000" w:csb0="00040000" w:csb1="00000000"/>
  </w:font>
  <w:font w:name="方正小标宋_GBK">
    <w:altName w:val="方正粗黑宋简体"/>
    <w:panose1 w:val="00000000000000000000"/>
    <w:charset w:val="86"/>
    <w:family w:val="auto"/>
    <w:notTrueType/>
    <w:pitch w:val="default"/>
    <w:sig w:usb0="00000001" w:usb1="080E0000" w:usb2="00000010" w:usb3="00000000" w:csb0="00040000" w:csb1="00000000"/>
  </w:font>
  <w:font w:name="方正小标宋简体">
    <w:altName w:val="方正舒体"/>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方正粗黑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9F7" w:rsidRDefault="008139F7" w:rsidP="000F089F">
      <w:r>
        <w:separator/>
      </w:r>
    </w:p>
  </w:footnote>
  <w:footnote w:type="continuationSeparator" w:id="0">
    <w:p w:rsidR="008139F7" w:rsidRDefault="008139F7" w:rsidP="000F08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38D829"/>
    <w:multiLevelType w:val="singleLevel"/>
    <w:tmpl w:val="BE38D829"/>
    <w:lvl w:ilvl="0">
      <w:start w:val="1"/>
      <w:numFmt w:val="decimal"/>
      <w:suff w:val="nothing"/>
      <w:lvlText w:val="%1、"/>
      <w:lvlJc w:val="left"/>
    </w:lvl>
  </w:abstractNum>
  <w:abstractNum w:abstractNumId="1">
    <w:nsid w:val="5893F62F"/>
    <w:multiLevelType w:val="singleLevel"/>
    <w:tmpl w:val="5893F62F"/>
    <w:lvl w:ilvl="0">
      <w:start w:val="2"/>
      <w:numFmt w:val="decimal"/>
      <w:suff w:val="nothing"/>
      <w:lvlText w:val="%1."/>
      <w:lvlJc w:val="left"/>
    </w:lvl>
  </w:abstractNum>
  <w:abstractNum w:abstractNumId="2">
    <w:nsid w:val="5895A99C"/>
    <w:multiLevelType w:val="singleLevel"/>
    <w:tmpl w:val="5895A99C"/>
    <w:lvl w:ilvl="0">
      <w:start w:val="5"/>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readOnly"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WJjNDQ3NTE0OWYxNzMyODlhYjQyZTA4YTVmOWRkOTQifQ=="/>
  </w:docVars>
  <w:rsids>
    <w:rsidRoot w:val="000F089F"/>
    <w:rsid w:val="CFFFAB75"/>
    <w:rsid w:val="D76D9932"/>
    <w:rsid w:val="DBF96089"/>
    <w:rsid w:val="DDCEFFFC"/>
    <w:rsid w:val="DDED5912"/>
    <w:rsid w:val="DFFF7C10"/>
    <w:rsid w:val="EF05AAE1"/>
    <w:rsid w:val="EFFF6A73"/>
    <w:rsid w:val="F3FF7C13"/>
    <w:rsid w:val="F77E8E3D"/>
    <w:rsid w:val="FBB3B163"/>
    <w:rsid w:val="FDDFC7FC"/>
    <w:rsid w:val="FDFF9B28"/>
    <w:rsid w:val="FE5ECECE"/>
    <w:rsid w:val="FEFEAFBD"/>
    <w:rsid w:val="FFFFB59E"/>
    <w:rsid w:val="000262B0"/>
    <w:rsid w:val="00055A5F"/>
    <w:rsid w:val="00066377"/>
    <w:rsid w:val="000F089F"/>
    <w:rsid w:val="00137DE6"/>
    <w:rsid w:val="001B1D00"/>
    <w:rsid w:val="002309CC"/>
    <w:rsid w:val="002A381C"/>
    <w:rsid w:val="00304698"/>
    <w:rsid w:val="00330226"/>
    <w:rsid w:val="0039563B"/>
    <w:rsid w:val="004B0BDA"/>
    <w:rsid w:val="004E4013"/>
    <w:rsid w:val="00515D87"/>
    <w:rsid w:val="00532E3C"/>
    <w:rsid w:val="00584799"/>
    <w:rsid w:val="005B7779"/>
    <w:rsid w:val="006A14C1"/>
    <w:rsid w:val="0070367D"/>
    <w:rsid w:val="00787658"/>
    <w:rsid w:val="008139F7"/>
    <w:rsid w:val="0097026A"/>
    <w:rsid w:val="00974D7B"/>
    <w:rsid w:val="009F2FDC"/>
    <w:rsid w:val="00A04E11"/>
    <w:rsid w:val="00A242F4"/>
    <w:rsid w:val="00A77E76"/>
    <w:rsid w:val="00BC26DA"/>
    <w:rsid w:val="00CB102D"/>
    <w:rsid w:val="00D22677"/>
    <w:rsid w:val="00E07F9A"/>
    <w:rsid w:val="00EB6255"/>
    <w:rsid w:val="00EC25B1"/>
    <w:rsid w:val="00F57E93"/>
    <w:rsid w:val="0432483D"/>
    <w:rsid w:val="05B91908"/>
    <w:rsid w:val="07B22115"/>
    <w:rsid w:val="0B187425"/>
    <w:rsid w:val="0B600C6F"/>
    <w:rsid w:val="0C014F6D"/>
    <w:rsid w:val="0DED16BC"/>
    <w:rsid w:val="0F510A95"/>
    <w:rsid w:val="0FFFF002"/>
    <w:rsid w:val="10F55BB8"/>
    <w:rsid w:val="11641E21"/>
    <w:rsid w:val="125B4450"/>
    <w:rsid w:val="16EF5067"/>
    <w:rsid w:val="19742560"/>
    <w:rsid w:val="1BD20DFE"/>
    <w:rsid w:val="1D6AAC9B"/>
    <w:rsid w:val="1D7D738A"/>
    <w:rsid w:val="1DEE2B54"/>
    <w:rsid w:val="1E44152B"/>
    <w:rsid w:val="1E6E53A8"/>
    <w:rsid w:val="1ED74D17"/>
    <w:rsid w:val="22464B69"/>
    <w:rsid w:val="23B42F96"/>
    <w:rsid w:val="245B3CCB"/>
    <w:rsid w:val="255258CA"/>
    <w:rsid w:val="26826FA0"/>
    <w:rsid w:val="27AF99D0"/>
    <w:rsid w:val="29DA1290"/>
    <w:rsid w:val="2AE04F25"/>
    <w:rsid w:val="2CF260C6"/>
    <w:rsid w:val="2D560DCD"/>
    <w:rsid w:val="2E312074"/>
    <w:rsid w:val="2E314042"/>
    <w:rsid w:val="30E9636A"/>
    <w:rsid w:val="32FF21F7"/>
    <w:rsid w:val="33CB58D5"/>
    <w:rsid w:val="3477681E"/>
    <w:rsid w:val="3787034C"/>
    <w:rsid w:val="37DF7F61"/>
    <w:rsid w:val="38427EFE"/>
    <w:rsid w:val="3C4605F3"/>
    <w:rsid w:val="3DDC1B5E"/>
    <w:rsid w:val="3DE9FFDB"/>
    <w:rsid w:val="3E054CA0"/>
    <w:rsid w:val="3E663D4F"/>
    <w:rsid w:val="3FEAECCF"/>
    <w:rsid w:val="41260B4E"/>
    <w:rsid w:val="426F2494"/>
    <w:rsid w:val="4413460B"/>
    <w:rsid w:val="44C45DB4"/>
    <w:rsid w:val="47172755"/>
    <w:rsid w:val="479F1816"/>
    <w:rsid w:val="47E90217"/>
    <w:rsid w:val="491046AD"/>
    <w:rsid w:val="49E37B4E"/>
    <w:rsid w:val="4A754E09"/>
    <w:rsid w:val="4AFA32A4"/>
    <w:rsid w:val="4BA70393"/>
    <w:rsid w:val="4BD226AE"/>
    <w:rsid w:val="4C4719BC"/>
    <w:rsid w:val="4EB91DBD"/>
    <w:rsid w:val="4F3159C1"/>
    <w:rsid w:val="4F42646A"/>
    <w:rsid w:val="5186218F"/>
    <w:rsid w:val="5347051C"/>
    <w:rsid w:val="536D0740"/>
    <w:rsid w:val="539453CB"/>
    <w:rsid w:val="54571FFF"/>
    <w:rsid w:val="54C31518"/>
    <w:rsid w:val="54CD4996"/>
    <w:rsid w:val="56432923"/>
    <w:rsid w:val="59441031"/>
    <w:rsid w:val="5B6B4958"/>
    <w:rsid w:val="5BE75302"/>
    <w:rsid w:val="5BF9A05E"/>
    <w:rsid w:val="5C7610B4"/>
    <w:rsid w:val="5C9014E4"/>
    <w:rsid w:val="5CA47F6C"/>
    <w:rsid w:val="5CDC9B1D"/>
    <w:rsid w:val="5FF382AC"/>
    <w:rsid w:val="60CE4002"/>
    <w:rsid w:val="63173061"/>
    <w:rsid w:val="63D52A24"/>
    <w:rsid w:val="63E40778"/>
    <w:rsid w:val="643028DD"/>
    <w:rsid w:val="652C06CC"/>
    <w:rsid w:val="66C86AB4"/>
    <w:rsid w:val="698B0A1D"/>
    <w:rsid w:val="69AA5FA0"/>
    <w:rsid w:val="6BC033AC"/>
    <w:rsid w:val="6CA200F0"/>
    <w:rsid w:val="6E8C741A"/>
    <w:rsid w:val="6ECE3E72"/>
    <w:rsid w:val="6EEE9A37"/>
    <w:rsid w:val="6F1FC4A3"/>
    <w:rsid w:val="6F577C16"/>
    <w:rsid w:val="6F7F7BD5"/>
    <w:rsid w:val="6FE216B7"/>
    <w:rsid w:val="6FF44358"/>
    <w:rsid w:val="72DFC2B2"/>
    <w:rsid w:val="74F7C695"/>
    <w:rsid w:val="753064B9"/>
    <w:rsid w:val="753204E5"/>
    <w:rsid w:val="753FEDAE"/>
    <w:rsid w:val="7581506D"/>
    <w:rsid w:val="759C24D2"/>
    <w:rsid w:val="76442312"/>
    <w:rsid w:val="764A7E45"/>
    <w:rsid w:val="766F56A5"/>
    <w:rsid w:val="76DFF3BC"/>
    <w:rsid w:val="77B5CB97"/>
    <w:rsid w:val="77FF0865"/>
    <w:rsid w:val="79AD5421"/>
    <w:rsid w:val="7AFE8221"/>
    <w:rsid w:val="7B1FC669"/>
    <w:rsid w:val="7B6F1782"/>
    <w:rsid w:val="7BFE90F8"/>
    <w:rsid w:val="7BFF47E1"/>
    <w:rsid w:val="7CC36849"/>
    <w:rsid w:val="7CD83DAE"/>
    <w:rsid w:val="7CFB18E8"/>
    <w:rsid w:val="7DACF118"/>
    <w:rsid w:val="7DBFC2EB"/>
    <w:rsid w:val="7DFFAB79"/>
    <w:rsid w:val="7E3F52EC"/>
    <w:rsid w:val="7EFA285C"/>
    <w:rsid w:val="7EFFAD84"/>
    <w:rsid w:val="7F3FA5AB"/>
    <w:rsid w:val="7F5D5921"/>
    <w:rsid w:val="7F81B8E1"/>
    <w:rsid w:val="7FBF7476"/>
    <w:rsid w:val="7FCD65B9"/>
    <w:rsid w:val="7FDF0C62"/>
    <w:rsid w:val="7FDF7C0F"/>
    <w:rsid w:val="7FE3062C"/>
    <w:rsid w:val="7FE533F5"/>
    <w:rsid w:val="7FFC2B02"/>
    <w:rsid w:val="7FFFECFF"/>
    <w:rsid w:val="846D320F"/>
    <w:rsid w:val="8FEB1FC9"/>
    <w:rsid w:val="967BDDB3"/>
    <w:rsid w:val="9E7EA380"/>
    <w:rsid w:val="9FF9A34D"/>
    <w:rsid w:val="9FFFA046"/>
    <w:rsid w:val="A4EFBF90"/>
    <w:rsid w:val="AD7FB930"/>
    <w:rsid w:val="AFFD9F88"/>
    <w:rsid w:val="B6FD9C67"/>
    <w:rsid w:val="BDDF2E19"/>
    <w:rsid w:val="BF3F7D5B"/>
    <w:rsid w:val="BFBF87C8"/>
    <w:rsid w:val="C7241C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locked="1" w:semiHidden="0" w:uiPriority="0"/>
    <w:lsdException w:name="HTML Code" w:locked="1" w:semiHidden="0" w:uiPriority="0"/>
    <w:lsdException w:name="HTML Definition" w:locked="1" w:semiHidden="0" w:uiPriority="0"/>
    <w:lsdException w:name="HTML Keyboard" w:unhideWhenUsed="1"/>
    <w:lsdException w:name="HTML Preformatted" w:unhideWhenUsed="1"/>
    <w:lsdException w:name="HTML Sample" w:unhideWhenUsed="1"/>
    <w:lsdException w:name="HTML Typewriter" w:unhideWhenUsed="1"/>
    <w:lsdException w:name="HTML Variable" w:locked="1" w:semiHidden="0" w:uiPriority="0"/>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PlainText"/>
    <w:qFormat/>
    <w:rsid w:val="000F089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F089F"/>
    <w:rPr>
      <w:rFonts w:ascii="宋体" w:hAnsi="Courier New" w:cs="宋体"/>
      <w:kern w:val="0"/>
      <w:sz w:val="24"/>
      <w:szCs w:val="24"/>
    </w:rPr>
  </w:style>
  <w:style w:type="character" w:customStyle="1" w:styleId="PlainTextChar">
    <w:name w:val="Plain Text Char"/>
    <w:basedOn w:val="DefaultParagraphFont"/>
    <w:link w:val="PlainText"/>
    <w:uiPriority w:val="99"/>
    <w:semiHidden/>
    <w:rsid w:val="00275690"/>
    <w:rPr>
      <w:rFonts w:ascii="宋体" w:hAnsi="Courier New" w:cs="Courier New"/>
      <w:szCs w:val="21"/>
    </w:rPr>
  </w:style>
  <w:style w:type="paragraph" w:styleId="CommentText">
    <w:name w:val="annotation text"/>
    <w:basedOn w:val="Normal"/>
    <w:link w:val="CommentTextChar"/>
    <w:uiPriority w:val="99"/>
    <w:semiHidden/>
    <w:rsid w:val="000F089F"/>
    <w:pPr>
      <w:jc w:val="left"/>
    </w:pPr>
  </w:style>
  <w:style w:type="character" w:customStyle="1" w:styleId="CommentTextChar">
    <w:name w:val="Comment Text Char"/>
    <w:basedOn w:val="DefaultParagraphFont"/>
    <w:link w:val="CommentText"/>
    <w:uiPriority w:val="99"/>
    <w:semiHidden/>
    <w:rsid w:val="00275690"/>
    <w:rPr>
      <w:szCs w:val="21"/>
    </w:rPr>
  </w:style>
  <w:style w:type="paragraph" w:styleId="Footer">
    <w:name w:val="footer"/>
    <w:basedOn w:val="Normal"/>
    <w:link w:val="FooterChar"/>
    <w:uiPriority w:val="99"/>
    <w:rsid w:val="000F08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75690"/>
    <w:rPr>
      <w:sz w:val="18"/>
      <w:szCs w:val="18"/>
    </w:rPr>
  </w:style>
  <w:style w:type="paragraph" w:styleId="Header">
    <w:name w:val="header"/>
    <w:basedOn w:val="Normal"/>
    <w:link w:val="HeaderChar"/>
    <w:uiPriority w:val="99"/>
    <w:rsid w:val="000F089F"/>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275690"/>
    <w:rPr>
      <w:sz w:val="18"/>
      <w:szCs w:val="18"/>
    </w:rPr>
  </w:style>
  <w:style w:type="paragraph" w:customStyle="1" w:styleId="Char">
    <w:name w:val="Char"/>
    <w:basedOn w:val="Normal"/>
    <w:uiPriority w:val="99"/>
    <w:rsid w:val="000F089F"/>
  </w:style>
  <w:style w:type="character" w:styleId="Strong">
    <w:name w:val="Strong"/>
    <w:basedOn w:val="DefaultParagraphFont"/>
    <w:uiPriority w:val="99"/>
    <w:qFormat/>
    <w:rsid w:val="000F089F"/>
    <w:rPr>
      <w:b/>
      <w:bCs/>
    </w:rPr>
  </w:style>
  <w:style w:type="character" w:styleId="PageNumber">
    <w:name w:val="page number"/>
    <w:basedOn w:val="DefaultParagraphFont"/>
    <w:uiPriority w:val="99"/>
    <w:rsid w:val="000F089F"/>
  </w:style>
  <w:style w:type="character" w:styleId="FollowedHyperlink">
    <w:name w:val="FollowedHyperlink"/>
    <w:basedOn w:val="DefaultParagraphFont"/>
    <w:uiPriority w:val="99"/>
    <w:rsid w:val="000F089F"/>
    <w:rPr>
      <w:color w:val="800080"/>
      <w:u w:val="none"/>
    </w:rPr>
  </w:style>
  <w:style w:type="character" w:styleId="HTMLDefinition">
    <w:name w:val="HTML Definition"/>
    <w:basedOn w:val="DefaultParagraphFont"/>
    <w:uiPriority w:val="99"/>
    <w:rsid w:val="000F089F"/>
  </w:style>
  <w:style w:type="character" w:styleId="HTMLVariable">
    <w:name w:val="HTML Variable"/>
    <w:basedOn w:val="DefaultParagraphFont"/>
    <w:uiPriority w:val="99"/>
    <w:rsid w:val="000F089F"/>
  </w:style>
  <w:style w:type="character" w:styleId="Hyperlink">
    <w:name w:val="Hyperlink"/>
    <w:basedOn w:val="DefaultParagraphFont"/>
    <w:uiPriority w:val="99"/>
    <w:rsid w:val="000F089F"/>
    <w:rPr>
      <w:color w:val="0000FF"/>
      <w:u w:val="none"/>
    </w:rPr>
  </w:style>
  <w:style w:type="character" w:styleId="HTMLCode">
    <w:name w:val="HTML Code"/>
    <w:basedOn w:val="DefaultParagraphFont"/>
    <w:uiPriority w:val="99"/>
    <w:rsid w:val="000F089F"/>
    <w:rPr>
      <w:rFonts w:ascii="Courier New" w:hAnsi="Courier New" w:cs="Courier New"/>
      <w:sz w:val="20"/>
      <w:szCs w:val="20"/>
    </w:rPr>
  </w:style>
  <w:style w:type="character" w:styleId="HTMLCite">
    <w:name w:val="HTML Cite"/>
    <w:basedOn w:val="DefaultParagraphFont"/>
    <w:uiPriority w:val="99"/>
    <w:rsid w:val="000F089F"/>
  </w:style>
  <w:style w:type="paragraph" w:customStyle="1" w:styleId="Char1">
    <w:name w:val="Char1"/>
    <w:basedOn w:val="Normal"/>
    <w:uiPriority w:val="99"/>
    <w:rsid w:val="000F089F"/>
    <w:rPr>
      <w:rFonts w:ascii="宋体" w:hAnsi="宋体" w:cs="宋体"/>
      <w:sz w:val="32"/>
      <w:szCs w:val="32"/>
    </w:rPr>
  </w:style>
  <w:style w:type="paragraph" w:customStyle="1" w:styleId="Default">
    <w:name w:val="Default"/>
    <w:uiPriority w:val="99"/>
    <w:rsid w:val="000F089F"/>
    <w:pPr>
      <w:widowControl w:val="0"/>
      <w:autoSpaceDE w:val="0"/>
      <w:autoSpaceDN w:val="0"/>
      <w:adjustRightInd w:val="0"/>
    </w:pPr>
    <w:rPr>
      <w:rFonts w:ascii="仿宋_GB2312" w:eastAsia="仿宋_GB2312" w:hAnsi="仿宋_GB2312" w:cs="仿宋_GB2312"/>
      <w:color w:val="000000"/>
      <w:kern w:val="0"/>
      <w:sz w:val="24"/>
      <w:szCs w:val="24"/>
    </w:rPr>
  </w:style>
  <w:style w:type="paragraph" w:customStyle="1" w:styleId="p0">
    <w:name w:val="p0"/>
    <w:basedOn w:val="Normal"/>
    <w:uiPriority w:val="99"/>
    <w:rsid w:val="000F089F"/>
    <w:pPr>
      <w:widowControl/>
    </w:pPr>
    <w:rPr>
      <w:kern w:val="0"/>
    </w:rPr>
  </w:style>
  <w:style w:type="character" w:customStyle="1" w:styleId="item-middle">
    <w:name w:val="item-middle"/>
    <w:basedOn w:val="DefaultParagraphFont"/>
    <w:uiPriority w:val="99"/>
    <w:rsid w:val="000F089F"/>
  </w:style>
  <w:style w:type="character" w:customStyle="1" w:styleId="image">
    <w:name w:val="image"/>
    <w:basedOn w:val="DefaultParagraphFont"/>
    <w:uiPriority w:val="99"/>
    <w:rsid w:val="000F089F"/>
  </w:style>
  <w:style w:type="character" w:customStyle="1" w:styleId="image2">
    <w:name w:val="image2"/>
    <w:basedOn w:val="DefaultParagraphFont"/>
    <w:uiPriority w:val="99"/>
    <w:rsid w:val="000F089F"/>
  </w:style>
  <w:style w:type="character" w:customStyle="1" w:styleId="image3">
    <w:name w:val="image3"/>
    <w:basedOn w:val="DefaultParagraphFont"/>
    <w:uiPriority w:val="99"/>
    <w:rsid w:val="000F089F"/>
  </w:style>
  <w:style w:type="character" w:customStyle="1" w:styleId="ui-state-hover21">
    <w:name w:val="ui-state-hover21"/>
    <w:basedOn w:val="DefaultParagraphFont"/>
    <w:uiPriority w:val="99"/>
    <w:rsid w:val="000F089F"/>
  </w:style>
  <w:style w:type="character" w:customStyle="1" w:styleId="ui-state-active5">
    <w:name w:val="ui-state-active5"/>
    <w:basedOn w:val="DefaultParagraphFont"/>
    <w:uiPriority w:val="99"/>
    <w:rsid w:val="000F089F"/>
  </w:style>
  <w:style w:type="character" w:customStyle="1" w:styleId="ui-state-default12">
    <w:name w:val="ui-state-default12"/>
    <w:basedOn w:val="DefaultParagraphFont"/>
    <w:uiPriority w:val="99"/>
    <w:rsid w:val="000F089F"/>
  </w:style>
  <w:style w:type="character" w:customStyle="1" w:styleId="ui-state-default13">
    <w:name w:val="ui-state-default13"/>
    <w:basedOn w:val="DefaultParagraphFont"/>
    <w:uiPriority w:val="99"/>
    <w:rsid w:val="000F089F"/>
  </w:style>
  <w:style w:type="character" w:customStyle="1" w:styleId="clicked1">
    <w:name w:val="clicked1"/>
    <w:basedOn w:val="DefaultParagraphFont"/>
    <w:uiPriority w:val="99"/>
    <w:rsid w:val="000F089F"/>
    <w:rPr>
      <w:color w:val="000000"/>
    </w:rPr>
  </w:style>
  <w:style w:type="character" w:customStyle="1" w:styleId="clicked2">
    <w:name w:val="clicked2"/>
    <w:basedOn w:val="DefaultParagraphFont"/>
    <w:uiPriority w:val="99"/>
    <w:rsid w:val="000F089F"/>
  </w:style>
  <w:style w:type="character" w:customStyle="1" w:styleId="clicked3">
    <w:name w:val="clicked3"/>
    <w:basedOn w:val="DefaultParagraphFont"/>
    <w:uiPriority w:val="99"/>
    <w:rsid w:val="000F089F"/>
  </w:style>
  <w:style w:type="character" w:customStyle="1" w:styleId="button-hover">
    <w:name w:val="button-hover"/>
    <w:basedOn w:val="DefaultParagraphFont"/>
    <w:uiPriority w:val="99"/>
    <w:rsid w:val="000F089F"/>
  </w:style>
  <w:style w:type="character" w:customStyle="1" w:styleId="button-hover1">
    <w:name w:val="button-hover1"/>
    <w:basedOn w:val="DefaultParagraphFont"/>
    <w:uiPriority w:val="99"/>
    <w:rsid w:val="000F089F"/>
  </w:style>
  <w:style w:type="character" w:customStyle="1" w:styleId="group">
    <w:name w:val="group"/>
    <w:basedOn w:val="DefaultParagraphFont"/>
    <w:uiPriority w:val="99"/>
    <w:rsid w:val="000F089F"/>
  </w:style>
  <w:style w:type="character" w:customStyle="1" w:styleId="directchildrenspan">
    <w:name w:val="directchildrenspan"/>
    <w:basedOn w:val="DefaultParagraphFont"/>
    <w:uiPriority w:val="99"/>
    <w:rsid w:val="000F089F"/>
  </w:style>
  <w:style w:type="character" w:customStyle="1" w:styleId="imgspan">
    <w:name w:val="imgspan"/>
    <w:basedOn w:val="DefaultParagraphFont"/>
    <w:uiPriority w:val="99"/>
    <w:rsid w:val="000F089F"/>
  </w:style>
  <w:style w:type="character" w:customStyle="1" w:styleId="ui-icon34">
    <w:name w:val="ui-icon34"/>
    <w:basedOn w:val="DefaultParagraphFont"/>
    <w:uiPriority w:val="99"/>
    <w:rsid w:val="000F089F"/>
  </w:style>
  <w:style w:type="character" w:customStyle="1" w:styleId="newstitle">
    <w:name w:val="newstitle"/>
    <w:basedOn w:val="DefaultParagraphFont"/>
    <w:uiPriority w:val="99"/>
    <w:rsid w:val="000F089F"/>
    <w:rPr>
      <w:b/>
      <w:bCs/>
      <w:color w:val="000000"/>
      <w:sz w:val="24"/>
      <w:szCs w:val="24"/>
    </w:rPr>
  </w:style>
  <w:style w:type="character" w:customStyle="1" w:styleId="ui-state-hover">
    <w:name w:val="ui-state-hover"/>
    <w:basedOn w:val="DefaultParagraphFont"/>
    <w:uiPriority w:val="99"/>
    <w:rsid w:val="000F089F"/>
  </w:style>
  <w:style w:type="character" w:customStyle="1" w:styleId="image1">
    <w:name w:val="image1"/>
    <w:basedOn w:val="DefaultParagraphFont"/>
    <w:uiPriority w:val="99"/>
    <w:rsid w:val="000F089F"/>
  </w:style>
  <w:style w:type="character" w:customStyle="1" w:styleId="clicked">
    <w:name w:val="clicked"/>
    <w:basedOn w:val="DefaultParagraphFont"/>
    <w:uiPriority w:val="99"/>
    <w:rsid w:val="000F089F"/>
  </w:style>
  <w:style w:type="character" w:customStyle="1" w:styleId="ui-state-active">
    <w:name w:val="ui-state-active"/>
    <w:basedOn w:val="DefaultParagraphFont"/>
    <w:uiPriority w:val="99"/>
    <w:rsid w:val="000F089F"/>
  </w:style>
  <w:style w:type="character" w:customStyle="1" w:styleId="ui-icon33">
    <w:name w:val="ui-icon33"/>
    <w:basedOn w:val="DefaultParagraphFont"/>
    <w:uiPriority w:val="99"/>
    <w:rsid w:val="000F089F"/>
  </w:style>
  <w:style w:type="character" w:customStyle="1" w:styleId="ui-state-active6">
    <w:name w:val="ui-state-active6"/>
    <w:basedOn w:val="DefaultParagraphFont"/>
    <w:uiPriority w:val="99"/>
    <w:rsid w:val="000F089F"/>
  </w:style>
  <w:style w:type="character" w:styleId="CommentReference">
    <w:name w:val="annotation reference"/>
    <w:basedOn w:val="DefaultParagraphFont"/>
    <w:uiPriority w:val="99"/>
    <w:semiHidden/>
    <w:rsid w:val="000F089F"/>
    <w:rPr>
      <w:sz w:val="21"/>
      <w:szCs w:val="21"/>
    </w:rPr>
  </w:style>
  <w:style w:type="paragraph" w:styleId="BalloonText">
    <w:name w:val="Balloon Text"/>
    <w:basedOn w:val="Normal"/>
    <w:link w:val="BalloonTextChar"/>
    <w:uiPriority w:val="99"/>
    <w:semiHidden/>
    <w:rsid w:val="009F2FDC"/>
    <w:rPr>
      <w:sz w:val="18"/>
      <w:szCs w:val="18"/>
    </w:rPr>
  </w:style>
  <w:style w:type="character" w:customStyle="1" w:styleId="BalloonTextChar">
    <w:name w:val="Balloon Text Char"/>
    <w:basedOn w:val="DefaultParagraphFont"/>
    <w:link w:val="BalloonText"/>
    <w:uiPriority w:val="99"/>
    <w:locked/>
    <w:rsid w:val="009F2FD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19</Pages>
  <Words>1105</Words>
  <Characters>6302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附件1：省级部门预算公开说明样式</dc:title>
  <dc:subject/>
  <dc:creator>chengws</dc:creator>
  <cp:keywords/>
  <dc:description/>
  <cp:lastModifiedBy>dell</cp:lastModifiedBy>
  <cp:revision>2</cp:revision>
  <cp:lastPrinted>2023-05-15T01:36:00Z</cp:lastPrinted>
  <dcterms:created xsi:type="dcterms:W3CDTF">2023-05-22T08:38:00Z</dcterms:created>
  <dcterms:modified xsi:type="dcterms:W3CDTF">2023-05-22T08:38:00Z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DA376676034D4F0AB1E5CC63384ED612_12</vt:lpwstr>
  </property>
</Properties>
</file>