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2023年5月18日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  <w:lang w:eastAsia="zh-CN"/>
        </w:rPr>
        <w:t>住龙镇毛源自然村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037FDE"/>
    <w:rsid w:val="0D1A56E1"/>
    <w:rsid w:val="11F057AC"/>
    <w:rsid w:val="1F0A33F4"/>
    <w:rsid w:val="1F3E1D77"/>
    <w:rsid w:val="2F307127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62912ABD4BB04F4BAB79E5104CD75A07</vt:lpwstr>
  </property>
</Properties>
</file>