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2023年6月2日06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浙江省-丽水市-龙泉市-小梅镇(大梅口村,大梅);小梅镇-大梅口村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24A7216D"/>
    <w:rsid w:val="2DEA30CA"/>
    <w:rsid w:val="2F307127"/>
    <w:rsid w:val="3D17730C"/>
    <w:rsid w:val="3ED347F8"/>
    <w:rsid w:val="43ED7037"/>
    <w:rsid w:val="4DEB6377"/>
    <w:rsid w:val="4F3F510F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562D568AAE7F495DBF57021F376EB7ED</vt:lpwstr>
  </property>
</Properties>
</file>