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E3C4">
      <w:pPr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 w:hAnsi="宋体"/>
          <w:szCs w:val="32"/>
        </w:rPr>
        <w:t xml:space="preserve">  ：</w:t>
      </w:r>
    </w:p>
    <w:p w14:paraId="26495A52">
      <w:pPr>
        <w:spacing w:line="400" w:lineRule="atLeast"/>
        <w:jc w:val="center"/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</w:rPr>
        <w:t>“真爱到家·福彩助力”助圆大学梦公益金申请审批表2</w:t>
      </w:r>
    </w:p>
    <w:tbl>
      <w:tblPr>
        <w:tblStyle w:val="2"/>
        <w:tblW w:w="10051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73"/>
        <w:gridCol w:w="1276"/>
        <w:gridCol w:w="451"/>
        <w:gridCol w:w="541"/>
        <w:gridCol w:w="568"/>
        <w:gridCol w:w="1416"/>
        <w:gridCol w:w="46"/>
        <w:gridCol w:w="1372"/>
        <w:gridCol w:w="1417"/>
        <w:gridCol w:w="1597"/>
      </w:tblGrid>
      <w:tr w14:paraId="3DCF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67" w:type="dxa"/>
            <w:gridSpan w:val="2"/>
            <w:noWrap w:val="0"/>
            <w:vAlign w:val="center"/>
          </w:tcPr>
          <w:p w14:paraId="1B7D67A6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607B9FD1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C14A0B8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568" w:type="dxa"/>
            <w:noWrap w:val="0"/>
            <w:vAlign w:val="center"/>
          </w:tcPr>
          <w:p w14:paraId="3C584D1A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490C0DB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A4BB6E8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AEC21D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1597" w:type="dxa"/>
            <w:noWrap w:val="0"/>
            <w:vAlign w:val="center"/>
          </w:tcPr>
          <w:p w14:paraId="7FC0A523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F0B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67" w:type="dxa"/>
            <w:gridSpan w:val="2"/>
            <w:noWrap w:val="0"/>
            <w:vAlign w:val="center"/>
          </w:tcPr>
          <w:p w14:paraId="4B3F0594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家庭地址</w:t>
            </w:r>
          </w:p>
        </w:tc>
        <w:tc>
          <w:tcPr>
            <w:tcW w:w="4252" w:type="dxa"/>
            <w:gridSpan w:val="5"/>
            <w:noWrap w:val="0"/>
            <w:vAlign w:val="center"/>
          </w:tcPr>
          <w:p w14:paraId="00615857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B274BC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录取学校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1EC439BE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76D8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051" w:type="dxa"/>
            <w:gridSpan w:val="11"/>
            <w:noWrap w:val="0"/>
            <w:vAlign w:val="center"/>
          </w:tcPr>
          <w:p w14:paraId="2D507247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cs="Times New Roman"/>
                <w:sz w:val="22"/>
                <w:szCs w:val="22"/>
                <w:lang w:val="en-US" w:eastAsia="zh-CN"/>
              </w:rPr>
              <w:t>注：审核通过后，将通过</w:t>
            </w:r>
            <w:r>
              <w:rPr>
                <w:rFonts w:hint="eastAsia" w:ascii="仿宋_GB2312" w:hAnsi="宋体" w:cs="Times New Roman"/>
                <w:sz w:val="22"/>
                <w:szCs w:val="22"/>
              </w:rPr>
              <w:t>“一键达”系统</w:t>
            </w:r>
            <w:r>
              <w:rPr>
                <w:rFonts w:hint="eastAsia" w:ascii="仿宋_GB2312" w:hAnsi="宋体" w:cs="Times New Roman"/>
                <w:sz w:val="22"/>
                <w:szCs w:val="22"/>
                <w:lang w:eastAsia="zh-CN"/>
              </w:rPr>
              <w:t>发放，系统将自动匹配银行卡号，因此无需填写银行卡号。</w:t>
            </w:r>
            <w:bookmarkEnd w:id="0"/>
          </w:p>
        </w:tc>
      </w:tr>
      <w:tr w14:paraId="1486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94" w:type="dxa"/>
            <w:vMerge w:val="restart"/>
            <w:noWrap w:val="0"/>
            <w:vAlign w:val="center"/>
          </w:tcPr>
          <w:p w14:paraId="726B02E7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家庭情况</w:t>
            </w: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465B81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DE74BD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AE72CA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年龄</w:t>
            </w:r>
          </w:p>
        </w:tc>
        <w:tc>
          <w:tcPr>
            <w:tcW w:w="43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C26BCF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工作单位或职业</w:t>
            </w:r>
          </w:p>
        </w:tc>
      </w:tr>
      <w:tr w14:paraId="6481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94" w:type="dxa"/>
            <w:vMerge w:val="continue"/>
            <w:noWrap w:val="0"/>
            <w:vAlign w:val="center"/>
          </w:tcPr>
          <w:p w14:paraId="79B0A5A9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FF65C4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30D054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EECCAB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3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33911A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4D3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94" w:type="dxa"/>
            <w:vMerge w:val="continue"/>
            <w:noWrap w:val="0"/>
            <w:vAlign w:val="center"/>
          </w:tcPr>
          <w:p w14:paraId="42149FC4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2984E6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05F4BD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345B65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3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D9508C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051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94" w:type="dxa"/>
            <w:vMerge w:val="continue"/>
            <w:noWrap w:val="0"/>
            <w:vAlign w:val="center"/>
          </w:tcPr>
          <w:p w14:paraId="0A1479C5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23922D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D465FF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92B916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3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543C10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C70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109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35DACA34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895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F044E20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78CE22F5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CB5C13F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DB19D85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28A68993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              申请人签字：</w:t>
            </w:r>
          </w:p>
        </w:tc>
      </w:tr>
      <w:tr w14:paraId="3DA4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3094" w:type="dxa"/>
            <w:gridSpan w:val="4"/>
            <w:noWrap w:val="0"/>
            <w:vAlign w:val="center"/>
          </w:tcPr>
          <w:p w14:paraId="51375D57">
            <w:pPr>
              <w:spacing w:line="3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申请人所在地县（市、区）</w:t>
            </w:r>
          </w:p>
          <w:p w14:paraId="5DDAEB28">
            <w:pPr>
              <w:spacing w:line="38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乡镇、街道意见</w:t>
            </w:r>
          </w:p>
          <w:p w14:paraId="33942B2E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（签字、盖章）</w:t>
            </w:r>
          </w:p>
        </w:tc>
        <w:tc>
          <w:tcPr>
            <w:tcW w:w="6957" w:type="dxa"/>
            <w:gridSpan w:val="7"/>
            <w:noWrap w:val="0"/>
            <w:vAlign w:val="center"/>
          </w:tcPr>
          <w:p w14:paraId="155A4766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975EE8E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3AD8126C">
            <w:pPr>
              <w:spacing w:line="0" w:lineRule="atLeas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签字、盖章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：            </w:t>
            </w:r>
          </w:p>
          <w:p w14:paraId="00B62ECC">
            <w:pPr>
              <w:spacing w:line="0" w:lineRule="atLeas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</w:t>
            </w:r>
          </w:p>
          <w:p w14:paraId="0CE6C0CB">
            <w:pPr>
              <w:spacing w:line="380" w:lineRule="exact"/>
              <w:ind w:firstLine="3840" w:firstLineChars="160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202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/>
                <w:sz w:val="24"/>
                <w:szCs w:val="24"/>
              </w:rPr>
              <w:t>年     月     日</w:t>
            </w:r>
          </w:p>
        </w:tc>
      </w:tr>
      <w:tr w14:paraId="2BDC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3094" w:type="dxa"/>
            <w:gridSpan w:val="4"/>
            <w:noWrap w:val="0"/>
            <w:vAlign w:val="center"/>
          </w:tcPr>
          <w:p w14:paraId="32FE560C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活动组意见</w:t>
            </w:r>
          </w:p>
          <w:p w14:paraId="18AEE667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（签字、盖章）</w:t>
            </w:r>
          </w:p>
        </w:tc>
        <w:tc>
          <w:tcPr>
            <w:tcW w:w="6957" w:type="dxa"/>
            <w:gridSpan w:val="7"/>
            <w:noWrap w:val="0"/>
            <w:vAlign w:val="top"/>
          </w:tcPr>
          <w:p w14:paraId="252F17EF">
            <w:pPr>
              <w:spacing w:line="380" w:lineRule="exact"/>
              <w:rPr>
                <w:rFonts w:hint="eastAsia" w:ascii="仿宋_GB2312"/>
                <w:sz w:val="24"/>
                <w:szCs w:val="24"/>
              </w:rPr>
            </w:pPr>
          </w:p>
          <w:p w14:paraId="28D22164">
            <w:pPr>
              <w:spacing w:line="38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经审核，拟同意给予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/>
                <w:sz w:val="24"/>
                <w:szCs w:val="24"/>
              </w:rPr>
              <w:t>同志人民币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u w:val="single"/>
                <w:lang w:eastAsia="zh-CN"/>
              </w:rPr>
              <w:t>捌仟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元公益金。</w:t>
            </w:r>
          </w:p>
          <w:p w14:paraId="2A613D15">
            <w:pPr>
              <w:spacing w:line="380" w:lineRule="exact"/>
              <w:ind w:right="120"/>
              <w:rPr>
                <w:rFonts w:hint="eastAsia" w:ascii="仿宋_GB2312" w:hAnsi="宋体"/>
                <w:sz w:val="24"/>
                <w:szCs w:val="24"/>
              </w:rPr>
            </w:pPr>
          </w:p>
          <w:p w14:paraId="1837C5F2">
            <w:pPr>
              <w:spacing w:line="380" w:lineRule="exact"/>
              <w:ind w:right="120"/>
              <w:rPr>
                <w:rFonts w:hint="eastAsia" w:ascii="仿宋_GB2312" w:hAnsi="宋体"/>
                <w:sz w:val="24"/>
                <w:szCs w:val="24"/>
              </w:rPr>
            </w:pPr>
          </w:p>
          <w:p w14:paraId="3B4902DA">
            <w:pPr>
              <w:spacing w:line="380" w:lineRule="exact"/>
              <w:ind w:right="12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签字、盖章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：                                         </w:t>
            </w:r>
          </w:p>
          <w:p w14:paraId="30A95CFB">
            <w:pPr>
              <w:spacing w:line="380" w:lineRule="exact"/>
              <w:ind w:right="12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202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/>
                <w:sz w:val="24"/>
                <w:szCs w:val="24"/>
              </w:rPr>
              <w:t>年     月     日</w:t>
            </w:r>
          </w:p>
        </w:tc>
      </w:tr>
      <w:tr w14:paraId="2699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094" w:type="dxa"/>
            <w:gridSpan w:val="4"/>
            <w:noWrap w:val="0"/>
            <w:vAlign w:val="center"/>
          </w:tcPr>
          <w:p w14:paraId="7C7FB1C1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备注</w:t>
            </w:r>
          </w:p>
        </w:tc>
        <w:tc>
          <w:tcPr>
            <w:tcW w:w="6957" w:type="dxa"/>
            <w:gridSpan w:val="7"/>
            <w:noWrap w:val="0"/>
            <w:vAlign w:val="center"/>
          </w:tcPr>
          <w:p w14:paraId="2B6CC145">
            <w:pPr>
              <w:spacing w:line="3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649DC7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AFFA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flcp</cp:lastModifiedBy>
  <dcterms:modified xsi:type="dcterms:W3CDTF">2026-07-03T08:37:38Z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9BD5001364D8898A5204476AD2A829E3_42</vt:lpwstr>
  </property>
</Properties>
</file>